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1) Présentation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Vous venez d’acquérir votre nouvelle plumeuse spécial palmipède et nous vous en félicitons.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 xml:space="preserve">Cette plumeuse de la gamme </w:t>
      </w:r>
      <w:r w:rsidRPr="00191966">
        <w:rPr>
          <w:rFonts w:cs="Arial"/>
          <w:color w:val="FF0D0A"/>
          <w:sz w:val="24"/>
          <w:szCs w:val="24"/>
        </w:rPr>
        <w:t>«FAF, Le rêve®»</w:t>
      </w:r>
      <w:r w:rsidRPr="00191966">
        <w:rPr>
          <w:rFonts w:cs="Arial"/>
          <w:color w:val="000000"/>
          <w:sz w:val="24"/>
          <w:szCs w:val="24"/>
        </w:rPr>
        <w:t>, entièrement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 xml:space="preserve">construite au sein de nos ateliers, a été mise au point avec l’aide d’éleveurs afin d’obtenir un plumage parfait de tous les palmipèdes tout en </w:t>
      </w:r>
      <w:r w:rsidR="00E306C2">
        <w:rPr>
          <w:rFonts w:cs="Arial"/>
          <w:color w:val="000000"/>
          <w:sz w:val="24"/>
          <w:szCs w:val="24"/>
        </w:rPr>
        <w:t>respectant la fragilité de leur</w:t>
      </w:r>
      <w:r w:rsidRPr="00191966">
        <w:rPr>
          <w:rFonts w:cs="Arial"/>
          <w:color w:val="000000"/>
          <w:sz w:val="24"/>
          <w:szCs w:val="24"/>
        </w:rPr>
        <w:t xml:space="preserve"> peau.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Vous trouverez dans ce manuel les informations et conseils pour monter et utiliser votre plumeuse.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2) Dans votre colis vous devez trouver: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- 2 bloc</w:t>
      </w:r>
      <w:r w:rsidR="00A70BF4" w:rsidRPr="00191966">
        <w:rPr>
          <w:rFonts w:cs="Arial"/>
          <w:color w:val="000000"/>
          <w:sz w:val="24"/>
          <w:szCs w:val="24"/>
        </w:rPr>
        <w:t>s</w:t>
      </w:r>
      <w:r w:rsidRPr="00191966">
        <w:rPr>
          <w:rFonts w:cs="Arial"/>
          <w:color w:val="000000"/>
          <w:sz w:val="24"/>
          <w:szCs w:val="24"/>
        </w:rPr>
        <w:t xml:space="preserve"> de </w:t>
      </w:r>
      <w:r w:rsidR="00A70BF4" w:rsidRPr="00191966">
        <w:rPr>
          <w:rFonts w:cs="Arial"/>
          <w:color w:val="000000"/>
          <w:sz w:val="24"/>
          <w:szCs w:val="24"/>
        </w:rPr>
        <w:t>plumeuse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- 1 table de liaison rouge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- 1 c</w:t>
      </w:r>
      <w:r w:rsidR="00004942" w:rsidRPr="00191966">
        <w:rPr>
          <w:rFonts w:cs="Arial"/>
          <w:color w:val="000000"/>
          <w:sz w:val="24"/>
          <w:szCs w:val="24"/>
        </w:rPr>
        <w:t>adre</w:t>
      </w:r>
      <w:r w:rsidRPr="00191966">
        <w:rPr>
          <w:rFonts w:cs="Arial"/>
          <w:color w:val="000000"/>
          <w:sz w:val="24"/>
          <w:szCs w:val="24"/>
        </w:rPr>
        <w:t xml:space="preserve"> à roulettes</w:t>
      </w:r>
      <w:r w:rsidR="00004942" w:rsidRPr="00191966">
        <w:rPr>
          <w:rFonts w:cs="Arial"/>
          <w:color w:val="000000"/>
          <w:sz w:val="24"/>
          <w:szCs w:val="24"/>
        </w:rPr>
        <w:t xml:space="preserve"> </w:t>
      </w:r>
    </w:p>
    <w:p w:rsidR="00A70BF4" w:rsidRPr="00191966" w:rsidRDefault="00A70BF4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- 1 sachet de visserie</w:t>
      </w:r>
    </w:p>
    <w:p w:rsidR="00F12446" w:rsidRPr="00191966" w:rsidRDefault="00F12446" w:rsidP="00A70BF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 xml:space="preserve">- 1 cache de protection 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- Ce manuel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3) Présentation des différents organes</w:t>
      </w: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862DE9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pict>
          <v:rect id="_x0000_s1031" style="position:absolute;margin-left:53.7pt;margin-top:.4pt;width:337.95pt;height:196.55pt;z-index:251664384"/>
        </w:pict>
      </w: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A239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2446" w:rsidRPr="00191966" w:rsidRDefault="00A2399E" w:rsidP="00F124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 xml:space="preserve">4) Comment monter ma plumeuse </w:t>
      </w:r>
      <w:r w:rsidR="00191966" w:rsidRPr="00191966">
        <w:rPr>
          <w:rFonts w:cs="Arial"/>
          <w:b/>
          <w:bCs/>
          <w:color w:val="001AE6"/>
          <w:sz w:val="24"/>
          <w:szCs w:val="24"/>
        </w:rPr>
        <w:t>palmipèdes</w:t>
      </w:r>
      <w:r w:rsidR="00F12446" w:rsidRPr="00191966">
        <w:rPr>
          <w:rFonts w:cs="Arial"/>
          <w:b/>
          <w:bCs/>
          <w:color w:val="001AE6"/>
          <w:sz w:val="24"/>
          <w:szCs w:val="24"/>
        </w:rPr>
        <w:t xml:space="preserve"> ?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Ne vous inquiétez pas, ceci est très simple du fait que votre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plumeuse est déjà quasiment montée ; il ne vous reste que deux petits assemblages à mettre en place :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2446" w:rsidRPr="00191966" w:rsidRDefault="008E038A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1AE6"/>
          <w:sz w:val="24"/>
          <w:szCs w:val="24"/>
        </w:rPr>
      </w:pPr>
      <w:r>
        <w:rPr>
          <w:rFonts w:cs="Arial"/>
          <w:color w:val="001AE6"/>
          <w:sz w:val="24"/>
          <w:szCs w:val="24"/>
        </w:rPr>
        <w:t>a) Fixation</w:t>
      </w:r>
      <w:r w:rsidR="00F12446" w:rsidRPr="00191966">
        <w:rPr>
          <w:rFonts w:cs="Arial"/>
          <w:color w:val="001AE6"/>
          <w:sz w:val="24"/>
          <w:szCs w:val="24"/>
        </w:rPr>
        <w:t xml:space="preserve"> des blocs sur le châssis :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Coucher le bloc plumeuse a doigt</w:t>
      </w:r>
      <w:r w:rsidR="00A70BF4" w:rsidRPr="00191966">
        <w:rPr>
          <w:rFonts w:cs="Arial"/>
          <w:color w:val="000000"/>
          <w:sz w:val="24"/>
          <w:szCs w:val="24"/>
        </w:rPr>
        <w:t xml:space="preserve"> du côté de l'autocollant FAF Le Rêve. Positionner le c</w:t>
      </w:r>
      <w:r w:rsidR="00004942" w:rsidRPr="00191966">
        <w:rPr>
          <w:rFonts w:cs="Arial"/>
          <w:color w:val="000000"/>
          <w:sz w:val="24"/>
          <w:szCs w:val="24"/>
        </w:rPr>
        <w:t>adre</w:t>
      </w:r>
      <w:r w:rsidR="00A70BF4" w:rsidRPr="00191966">
        <w:rPr>
          <w:rFonts w:cs="Arial"/>
          <w:color w:val="000000"/>
          <w:sz w:val="24"/>
          <w:szCs w:val="24"/>
        </w:rPr>
        <w:t xml:space="preserve"> à roulette</w:t>
      </w:r>
      <w:r w:rsidR="008E038A">
        <w:rPr>
          <w:rFonts w:cs="Arial"/>
          <w:color w:val="000000"/>
          <w:sz w:val="24"/>
          <w:szCs w:val="24"/>
        </w:rPr>
        <w:t>s</w:t>
      </w:r>
      <w:r w:rsidR="00A70BF4" w:rsidRPr="00191966">
        <w:rPr>
          <w:rFonts w:cs="Arial"/>
          <w:color w:val="000000"/>
          <w:sz w:val="24"/>
          <w:szCs w:val="24"/>
        </w:rPr>
        <w:t xml:space="preserve"> contre le bas du bloc plumeuse.</w:t>
      </w:r>
    </w:p>
    <w:p w:rsidR="00A70BF4" w:rsidRPr="00191966" w:rsidRDefault="00A70BF4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862DE9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pict>
          <v:rect id="_x0000_s1027" style="position:absolute;margin-left:234.95pt;margin-top:5.45pt;width:179pt;height:85pt;z-index:251660288"/>
        </w:pict>
      </w:r>
      <w:r>
        <w:rPr>
          <w:rFonts w:cs="Arial"/>
          <w:noProof/>
          <w:color w:val="000000"/>
          <w:sz w:val="24"/>
          <w:szCs w:val="24"/>
          <w:lang w:eastAsia="fr-FR"/>
        </w:rPr>
        <w:pict>
          <v:rect id="_x0000_s1026" style="position:absolute;margin-left:21.25pt;margin-top:5.45pt;width:179pt;height:85pt;z-index:251659264"/>
        </w:pict>
      </w: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Pr="00191966" w:rsidRDefault="0019196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70BF4" w:rsidRPr="00191966" w:rsidRDefault="00A70BF4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70BF4" w:rsidRPr="00191966" w:rsidRDefault="008E038A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Passez la vis dans le trou</w:t>
      </w:r>
      <w:r w:rsidR="00A70BF4" w:rsidRPr="00191966">
        <w:rPr>
          <w:rFonts w:cs="Arial"/>
          <w:color w:val="000000"/>
          <w:sz w:val="24"/>
          <w:szCs w:val="24"/>
        </w:rPr>
        <w:t xml:space="preserve"> du c</w:t>
      </w:r>
      <w:r w:rsidR="00004942" w:rsidRPr="00191966">
        <w:rPr>
          <w:rFonts w:cs="Arial"/>
          <w:color w:val="000000"/>
          <w:sz w:val="24"/>
          <w:szCs w:val="24"/>
        </w:rPr>
        <w:t>adre</w:t>
      </w:r>
      <w:r w:rsidR="00A70BF4" w:rsidRPr="00191966">
        <w:rPr>
          <w:rFonts w:cs="Arial"/>
          <w:color w:val="000000"/>
          <w:sz w:val="24"/>
          <w:szCs w:val="24"/>
        </w:rPr>
        <w:t xml:space="preserve"> et à travers le bas de l</w:t>
      </w:r>
      <w:r>
        <w:rPr>
          <w:rFonts w:cs="Arial"/>
          <w:color w:val="000000"/>
          <w:sz w:val="24"/>
          <w:szCs w:val="24"/>
        </w:rPr>
        <w:t>a plumeuse, puis vissez l'écrou</w:t>
      </w:r>
      <w:r w:rsidR="00A70BF4" w:rsidRPr="00191966">
        <w:rPr>
          <w:rFonts w:cs="Arial"/>
          <w:color w:val="000000"/>
          <w:sz w:val="24"/>
          <w:szCs w:val="24"/>
        </w:rPr>
        <w:t>.</w:t>
      </w:r>
    </w:p>
    <w:p w:rsidR="00A70BF4" w:rsidRPr="00191966" w:rsidRDefault="00A70BF4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Remettez la plumeuse droite</w:t>
      </w:r>
      <w:r w:rsidR="00004942" w:rsidRPr="00191966">
        <w:rPr>
          <w:rFonts w:cs="Arial"/>
          <w:color w:val="000000"/>
          <w:sz w:val="24"/>
          <w:szCs w:val="24"/>
        </w:rPr>
        <w:t>.</w:t>
      </w:r>
    </w:p>
    <w:p w:rsidR="00004942" w:rsidRPr="00191966" w:rsidRDefault="00004942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04942" w:rsidRPr="00191966" w:rsidRDefault="00004942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Positionnez le bloc à rouleaux sur l'autre côté du cadre. Les étiquettes FAF Le Rêve doivent être positionnées du même côté.</w:t>
      </w:r>
      <w:r w:rsidR="008E038A">
        <w:rPr>
          <w:rFonts w:cs="Arial"/>
          <w:color w:val="000000"/>
          <w:sz w:val="24"/>
          <w:szCs w:val="24"/>
        </w:rPr>
        <w:t xml:space="preserve"> Fixez la vis et l'écrou</w:t>
      </w:r>
      <w:r w:rsidR="001A494F" w:rsidRPr="00191966">
        <w:rPr>
          <w:rFonts w:cs="Arial"/>
          <w:color w:val="000000"/>
          <w:sz w:val="24"/>
          <w:szCs w:val="24"/>
        </w:rPr>
        <w:t>.</w:t>
      </w:r>
    </w:p>
    <w:p w:rsidR="00F12446" w:rsidRPr="00191966" w:rsidRDefault="001A494F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 w:rsidRPr="00191966">
        <w:rPr>
          <w:rFonts w:cs="Arial"/>
          <w:color w:val="000000"/>
          <w:sz w:val="24"/>
          <w:szCs w:val="24"/>
        </w:rPr>
        <w:t>Clipser</w:t>
      </w:r>
      <w:proofErr w:type="spellEnd"/>
      <w:r w:rsidRPr="00191966">
        <w:rPr>
          <w:rFonts w:cs="Arial"/>
          <w:color w:val="000000"/>
          <w:sz w:val="24"/>
          <w:szCs w:val="24"/>
        </w:rPr>
        <w:t xml:space="preserve"> la table rouge. Pour cela vous pouvez légèrement inclin</w:t>
      </w:r>
      <w:r w:rsidR="00191966">
        <w:rPr>
          <w:rFonts w:cs="Arial"/>
          <w:color w:val="000000"/>
          <w:sz w:val="24"/>
          <w:szCs w:val="24"/>
        </w:rPr>
        <w:t>er</w:t>
      </w:r>
      <w:r w:rsidRPr="00191966">
        <w:rPr>
          <w:rFonts w:cs="Arial"/>
          <w:color w:val="000000"/>
          <w:sz w:val="24"/>
          <w:szCs w:val="24"/>
        </w:rPr>
        <w:t xml:space="preserve"> </w:t>
      </w:r>
      <w:r w:rsidR="008E038A">
        <w:rPr>
          <w:rFonts w:cs="Arial"/>
          <w:color w:val="000000"/>
          <w:sz w:val="24"/>
          <w:szCs w:val="24"/>
        </w:rPr>
        <w:t>le bloc à rouleaux inox</w:t>
      </w:r>
      <w:r w:rsidRPr="00191966">
        <w:rPr>
          <w:rFonts w:cs="Arial"/>
          <w:color w:val="000000"/>
          <w:sz w:val="24"/>
          <w:szCs w:val="24"/>
        </w:rPr>
        <w:t>. La table sera bloquée par le cache de protection (voir étape suivante)</w:t>
      </w:r>
      <w:r w:rsidR="00191966">
        <w:rPr>
          <w:rFonts w:cs="Arial"/>
          <w:color w:val="000000"/>
          <w:sz w:val="24"/>
          <w:szCs w:val="24"/>
        </w:rPr>
        <w:t>.</w:t>
      </w: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862DE9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pict>
          <v:rect id="_x0000_s1028" style="position:absolute;margin-left:5.35pt;margin-top:3.2pt;width:179pt;height:85pt;z-index:251661312"/>
        </w:pict>
      </w:r>
      <w:r>
        <w:rPr>
          <w:rFonts w:cs="Arial"/>
          <w:noProof/>
          <w:color w:val="000000"/>
          <w:sz w:val="24"/>
          <w:szCs w:val="24"/>
          <w:lang w:eastAsia="fr-FR"/>
        </w:rPr>
        <w:pict>
          <v:rect id="_x0000_s1029" style="position:absolute;margin-left:215.55pt;margin-top:3.2pt;width:179pt;height:85pt;z-index:251662336"/>
        </w:pict>
      </w: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A494F" w:rsidRPr="00191966" w:rsidRDefault="001A494F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1AE6"/>
          <w:sz w:val="24"/>
          <w:szCs w:val="24"/>
        </w:rPr>
      </w:pPr>
      <w:r w:rsidRPr="00191966">
        <w:rPr>
          <w:rFonts w:cs="Arial"/>
          <w:color w:val="001AE6"/>
          <w:sz w:val="24"/>
          <w:szCs w:val="24"/>
        </w:rPr>
        <w:t>a) Mise en place du cache de protection :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Vous devez tout d’abord mettre en place le cache de protection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à l’aide des vis, écrous et rondelles fournis.</w:t>
      </w:r>
    </w:p>
    <w:p w:rsidR="00F12446" w:rsidRPr="00191966" w:rsidRDefault="00F12446" w:rsidP="00F124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Positionnez le cache sur la plumeuse et fixez le tout avec la</w:t>
      </w:r>
    </w:p>
    <w:p w:rsidR="006A07FB" w:rsidRPr="00191966" w:rsidRDefault="00F12446" w:rsidP="00F12446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visserie fournie (tournevis non fourni).</w:t>
      </w:r>
    </w:p>
    <w:p w:rsidR="001A494F" w:rsidRPr="00191966" w:rsidRDefault="001A494F" w:rsidP="00F12446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La plumeuse une fois assemblée doit ressembler à la photo ci dessous.</w:t>
      </w:r>
    </w:p>
    <w:p w:rsidR="00FB1E61" w:rsidRPr="00191966" w:rsidRDefault="00FB1E61" w:rsidP="00F12446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295275</wp:posOffset>
            </wp:positionV>
            <wp:extent cx="3168650" cy="2067560"/>
            <wp:effectExtent l="19050" t="0" r="0" b="0"/>
            <wp:wrapNone/>
            <wp:docPr id="1" name="Image 0" descr="P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94F" w:rsidRPr="00191966" w:rsidRDefault="001A494F" w:rsidP="00F12446">
      <w:pPr>
        <w:rPr>
          <w:rFonts w:cs="Arial"/>
          <w:sz w:val="28"/>
          <w:szCs w:val="28"/>
        </w:rPr>
      </w:pPr>
    </w:p>
    <w:p w:rsidR="001A494F" w:rsidRPr="00191966" w:rsidRDefault="001A494F" w:rsidP="001A494F">
      <w:pPr>
        <w:rPr>
          <w:rFonts w:cs="Arial"/>
          <w:sz w:val="28"/>
          <w:szCs w:val="28"/>
        </w:rPr>
      </w:pPr>
    </w:p>
    <w:p w:rsidR="001A494F" w:rsidRPr="00191966" w:rsidRDefault="001A494F" w:rsidP="001A494F">
      <w:pPr>
        <w:rPr>
          <w:rFonts w:cs="Arial"/>
          <w:sz w:val="28"/>
          <w:szCs w:val="28"/>
        </w:rPr>
      </w:pPr>
    </w:p>
    <w:p w:rsidR="001A494F" w:rsidRPr="00191966" w:rsidRDefault="001A494F" w:rsidP="001A494F">
      <w:pPr>
        <w:rPr>
          <w:rFonts w:cs="Arial"/>
          <w:sz w:val="28"/>
          <w:szCs w:val="28"/>
        </w:rPr>
      </w:pPr>
    </w:p>
    <w:p w:rsidR="001A494F" w:rsidRPr="00191966" w:rsidRDefault="001A494F" w:rsidP="001A494F">
      <w:pPr>
        <w:rPr>
          <w:rFonts w:cs="Arial"/>
          <w:sz w:val="28"/>
          <w:szCs w:val="28"/>
        </w:rPr>
      </w:pPr>
    </w:p>
    <w:p w:rsidR="001A494F" w:rsidRPr="00191966" w:rsidRDefault="001A494F" w:rsidP="001A494F">
      <w:pPr>
        <w:rPr>
          <w:rFonts w:cs="Arial"/>
          <w:sz w:val="28"/>
          <w:szCs w:val="28"/>
        </w:rPr>
      </w:pPr>
    </w:p>
    <w:p w:rsidR="001A494F" w:rsidRPr="00191966" w:rsidRDefault="001A494F" w:rsidP="001A494F">
      <w:pPr>
        <w:rPr>
          <w:rFonts w:cs="Arial"/>
          <w:sz w:val="24"/>
          <w:szCs w:val="24"/>
        </w:rPr>
      </w:pPr>
    </w:p>
    <w:p w:rsidR="001A494F" w:rsidRPr="00191966" w:rsidRDefault="001A494F" w:rsidP="001A49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3) Conseil d'utilisation</w:t>
      </w:r>
    </w:p>
    <w:p w:rsidR="001A494F" w:rsidRPr="00191966" w:rsidRDefault="001A494F" w:rsidP="001A49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A494F" w:rsidRPr="00191966" w:rsidRDefault="001A494F" w:rsidP="001A494F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L'utilisateur doit éviter de porter des vêtements flottants ainsi que des gants qui risqueraient d'être happ</w:t>
      </w:r>
      <w:r w:rsidR="008E038A">
        <w:rPr>
          <w:rFonts w:cs="Arial"/>
          <w:color w:val="000000"/>
          <w:sz w:val="24"/>
          <w:szCs w:val="24"/>
        </w:rPr>
        <w:t>és par les éléments en rotation</w:t>
      </w:r>
      <w:r w:rsidRPr="00191966">
        <w:rPr>
          <w:rFonts w:cs="Arial"/>
          <w:color w:val="000000"/>
          <w:sz w:val="24"/>
          <w:szCs w:val="24"/>
        </w:rPr>
        <w:t xml:space="preserve"> (les rouleaux et les doigts).</w:t>
      </w:r>
    </w:p>
    <w:p w:rsidR="008E038A" w:rsidRPr="00191966" w:rsidRDefault="001A494F" w:rsidP="001A494F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Il est important avant de débuter le plumage de se familiariser avec les organes de commande a pied des machines et le fonctionnement de celles ci.</w:t>
      </w:r>
      <w:r w:rsidR="008E038A">
        <w:rPr>
          <w:rFonts w:cs="Arial"/>
          <w:color w:val="000000"/>
          <w:sz w:val="24"/>
          <w:szCs w:val="24"/>
        </w:rPr>
        <w:t xml:space="preserve"> Pour démarrer la plumeuse il faut appuyer sur le contacteur à pied. Vous pouvez tourner le contacteur a pied pour un meilleur contact avec votre pied.</w:t>
      </w:r>
    </w:p>
    <w:p w:rsidR="006351B7" w:rsidRPr="00191966" w:rsidRDefault="001A494F" w:rsidP="001A494F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lastRenderedPageBreak/>
        <w:t xml:space="preserve">Avant de débuter le plumage, il est impératif que l'animal soit anesthésié (nous vous conseillons d'utiliser l'ASSOMMOIR VE </w:t>
      </w:r>
      <w:proofErr w:type="spellStart"/>
      <w:r w:rsidRPr="00191966">
        <w:rPr>
          <w:rFonts w:cs="Arial"/>
          <w:color w:val="000000"/>
          <w:sz w:val="24"/>
          <w:szCs w:val="24"/>
        </w:rPr>
        <w:t>ref</w:t>
      </w:r>
      <w:proofErr w:type="spellEnd"/>
      <w:r w:rsidRPr="00191966">
        <w:rPr>
          <w:rFonts w:cs="Arial"/>
          <w:color w:val="000000"/>
          <w:sz w:val="24"/>
          <w:szCs w:val="24"/>
        </w:rPr>
        <w:t>: 104110), saigné et trempé. Vous trouverez ci dessous les température de trempage conseill</w:t>
      </w:r>
      <w:r w:rsidR="008E038A">
        <w:rPr>
          <w:rFonts w:cs="Arial"/>
          <w:color w:val="000000"/>
          <w:sz w:val="24"/>
          <w:szCs w:val="24"/>
        </w:rPr>
        <w:t>és. Le trempage doit avoir lieu</w:t>
      </w:r>
      <w:r w:rsidRPr="00191966">
        <w:rPr>
          <w:rFonts w:cs="Arial"/>
          <w:color w:val="000000"/>
          <w:sz w:val="24"/>
          <w:szCs w:val="24"/>
        </w:rPr>
        <w:t xml:space="preserve"> dans un grand volume d'eau</w:t>
      </w:r>
      <w:r w:rsidR="006351B7" w:rsidRPr="00191966">
        <w:rPr>
          <w:rFonts w:cs="Arial"/>
          <w:color w:val="000000"/>
          <w:sz w:val="24"/>
          <w:szCs w:val="24"/>
        </w:rPr>
        <w:t xml:space="preserve"> (10 fois le volume des volailles).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351B7" w:rsidRPr="00191966" w:rsidTr="006351B7">
        <w:tc>
          <w:tcPr>
            <w:tcW w:w="4606" w:type="dxa"/>
            <w:shd w:val="clear" w:color="auto" w:fill="B6DDE8" w:themeFill="accent5" w:themeFillTint="66"/>
          </w:tcPr>
          <w:p w:rsidR="006351B7" w:rsidRPr="00191966" w:rsidRDefault="006351B7" w:rsidP="006351B7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b/>
                <w:color w:val="000000"/>
                <w:sz w:val="24"/>
                <w:szCs w:val="24"/>
              </w:rPr>
              <w:t>Animal</w:t>
            </w:r>
          </w:p>
        </w:tc>
        <w:tc>
          <w:tcPr>
            <w:tcW w:w="4606" w:type="dxa"/>
            <w:shd w:val="clear" w:color="auto" w:fill="B6DDE8" w:themeFill="accent5" w:themeFillTint="66"/>
          </w:tcPr>
          <w:p w:rsidR="006351B7" w:rsidRPr="00191966" w:rsidRDefault="006351B7" w:rsidP="006351B7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b/>
                <w:color w:val="000000"/>
                <w:sz w:val="24"/>
                <w:szCs w:val="24"/>
              </w:rPr>
              <w:t>Température de trempage</w:t>
            </w:r>
          </w:p>
        </w:tc>
      </w:tr>
      <w:tr w:rsidR="006351B7" w:rsidRPr="00191966" w:rsidTr="006351B7">
        <w:tc>
          <w:tcPr>
            <w:tcW w:w="4606" w:type="dxa"/>
          </w:tcPr>
          <w:p w:rsidR="006351B7" w:rsidRPr="00191966" w:rsidRDefault="006351B7" w:rsidP="001A494F">
            <w:pPr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Canard Gras</w:t>
            </w:r>
          </w:p>
        </w:tc>
        <w:tc>
          <w:tcPr>
            <w:tcW w:w="4606" w:type="dxa"/>
          </w:tcPr>
          <w:p w:rsidR="006351B7" w:rsidRPr="00191966" w:rsidRDefault="006351B7" w:rsidP="006351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75 à 78 ° C</w:t>
            </w:r>
          </w:p>
        </w:tc>
      </w:tr>
      <w:tr w:rsidR="006351B7" w:rsidRPr="00191966" w:rsidTr="006351B7">
        <w:tc>
          <w:tcPr>
            <w:tcW w:w="4606" w:type="dxa"/>
          </w:tcPr>
          <w:p w:rsidR="006351B7" w:rsidRPr="00191966" w:rsidRDefault="006351B7" w:rsidP="001A494F">
            <w:pPr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Canard Maigre</w:t>
            </w:r>
          </w:p>
        </w:tc>
        <w:tc>
          <w:tcPr>
            <w:tcW w:w="4606" w:type="dxa"/>
          </w:tcPr>
          <w:p w:rsidR="006351B7" w:rsidRPr="00191966" w:rsidRDefault="006351B7" w:rsidP="006351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72 à 76 ° C</w:t>
            </w:r>
          </w:p>
        </w:tc>
      </w:tr>
      <w:tr w:rsidR="006351B7" w:rsidRPr="00191966" w:rsidTr="006351B7">
        <w:tc>
          <w:tcPr>
            <w:tcW w:w="4606" w:type="dxa"/>
          </w:tcPr>
          <w:p w:rsidR="006351B7" w:rsidRPr="00191966" w:rsidRDefault="006351B7" w:rsidP="001A494F">
            <w:pPr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Oie</w:t>
            </w:r>
          </w:p>
        </w:tc>
        <w:tc>
          <w:tcPr>
            <w:tcW w:w="4606" w:type="dxa"/>
          </w:tcPr>
          <w:p w:rsidR="006351B7" w:rsidRPr="00191966" w:rsidRDefault="006351B7" w:rsidP="006351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75 à 78 ° C</w:t>
            </w:r>
          </w:p>
        </w:tc>
      </w:tr>
      <w:tr w:rsidR="006351B7" w:rsidRPr="00191966" w:rsidTr="006351B7">
        <w:tc>
          <w:tcPr>
            <w:tcW w:w="4606" w:type="dxa"/>
          </w:tcPr>
          <w:p w:rsidR="006351B7" w:rsidRPr="00191966" w:rsidRDefault="006351B7" w:rsidP="001A494F">
            <w:pPr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Gallinacée</w:t>
            </w:r>
          </w:p>
        </w:tc>
        <w:tc>
          <w:tcPr>
            <w:tcW w:w="4606" w:type="dxa"/>
          </w:tcPr>
          <w:p w:rsidR="000B0B47" w:rsidRPr="00191966" w:rsidRDefault="006351B7" w:rsidP="006351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>Environ 65 °C</w:t>
            </w:r>
          </w:p>
          <w:p w:rsidR="006351B7" w:rsidRPr="00191966" w:rsidRDefault="006351B7" w:rsidP="006351B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9196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191966">
              <w:rPr>
                <w:rFonts w:cs="Arial"/>
                <w:color w:val="000000"/>
                <w:sz w:val="18"/>
                <w:szCs w:val="18"/>
              </w:rPr>
              <w:t>(la plumeuse PLG est plus adaptée pour le plumage des gallinacées)</w:t>
            </w:r>
          </w:p>
        </w:tc>
      </w:tr>
    </w:tbl>
    <w:p w:rsidR="006351B7" w:rsidRPr="00191966" w:rsidRDefault="006351B7" w:rsidP="001A494F">
      <w:pPr>
        <w:rPr>
          <w:rFonts w:cs="Arial"/>
          <w:color w:val="000000"/>
          <w:sz w:val="28"/>
          <w:szCs w:val="28"/>
        </w:rPr>
      </w:pPr>
    </w:p>
    <w:p w:rsidR="006351B7" w:rsidRPr="00191966" w:rsidRDefault="006351B7" w:rsidP="001A494F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Le trempage doit durer environ 1 minute, il est important de remuer la volaille dans l'eau pour qu'elle pénètre correctement sous les plumes.</w:t>
      </w:r>
    </w:p>
    <w:p w:rsidR="006351B7" w:rsidRPr="00191966" w:rsidRDefault="006351B7" w:rsidP="001A494F">
      <w:pPr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Un bon trempage facilite le plumage !</w:t>
      </w:r>
    </w:p>
    <w:p w:rsidR="00706EBD" w:rsidRPr="00191966" w:rsidRDefault="00706EBD" w:rsidP="001A494F">
      <w:pPr>
        <w:rPr>
          <w:rFonts w:cs="Arial"/>
          <w:color w:val="000000"/>
          <w:sz w:val="24"/>
          <w:szCs w:val="24"/>
        </w:rPr>
      </w:pP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4) Fonctionnement de la plumeuse</w:t>
      </w: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A2399E" w:rsidRP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Lors de l'utilisation de la plumeuse à rouleaux inox il est important que les rouleaux soient toujours mouillé</w:t>
      </w:r>
      <w:r w:rsidR="008E038A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. N'hésitez pas à verser </w:t>
      </w:r>
      <w:r w:rsidR="002B5578">
        <w:rPr>
          <w:rFonts w:cs="Arial"/>
          <w:bCs/>
          <w:sz w:val="24"/>
          <w:szCs w:val="24"/>
        </w:rPr>
        <w:t>de l'eau dessus s'ils sont trop sec.</w:t>
      </w: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5) Nettoyage</w:t>
      </w: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L</w:t>
      </w:r>
      <w:r w:rsidR="00FB1E61" w:rsidRPr="00191966">
        <w:rPr>
          <w:rFonts w:cs="Arial"/>
          <w:color w:val="000000"/>
          <w:sz w:val="24"/>
          <w:szCs w:val="24"/>
        </w:rPr>
        <w:t>orsque vous avez fini de plumer votre série de volailles, débranchez les prises électriques des machine, videz les réceptacles à plumes et procédez au nettoyage.</w:t>
      </w: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Pour le nettoyage nous vous conseillons de le faire au jet d'eau (ne pas utiliser de l'eau sous haute pression), vous pouvez utiliser  un produit de nettoyage doux.</w:t>
      </w: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Pour la plumeuse à rouleau inox : dévissez les écrous papillons qui tienne les racleurs caoutchouc sous les rouleaux. Et rincez ceux ci à l'eau claire. Remontez l'ensemble une fois nettoyé.</w:t>
      </w: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Pour faciliter le nettoyage, vous pouvez</w:t>
      </w:r>
      <w:r w:rsidR="00A175EF" w:rsidRPr="00191966">
        <w:rPr>
          <w:rFonts w:cs="Arial"/>
          <w:color w:val="000000"/>
          <w:sz w:val="24"/>
          <w:szCs w:val="24"/>
        </w:rPr>
        <w:t xml:space="preserve"> si vous le souhaitez, ouvrir le carter de chaque plumeuses, et tirer sur la courroie pour faire tourner les doigts ou les rouleaux à l'envers. Refermez le carter  et finir le nettoyage.</w:t>
      </w:r>
    </w:p>
    <w:p w:rsidR="00A175EF" w:rsidRPr="00191966" w:rsidRDefault="00A175EF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175EF" w:rsidRPr="00191966" w:rsidRDefault="00A175EF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Ne pas faire sécher la plumeuse au soleil afin d'éviter un vieillissement du caoutchouc des doigts.</w:t>
      </w:r>
      <w:r w:rsidR="008B4C30">
        <w:rPr>
          <w:rFonts w:cs="Arial"/>
          <w:color w:val="000000"/>
          <w:sz w:val="24"/>
          <w:szCs w:val="24"/>
        </w:rPr>
        <w:t xml:space="preserve"> Ne rien poser sur les doigts lorsque vous n'utilisez pas la plumeuse pour ne pas les déform</w:t>
      </w:r>
      <w:r w:rsidR="008E038A">
        <w:rPr>
          <w:rFonts w:cs="Arial"/>
          <w:color w:val="000000"/>
          <w:sz w:val="24"/>
          <w:szCs w:val="24"/>
        </w:rPr>
        <w:t>er</w:t>
      </w:r>
      <w:r w:rsidR="008B4C30">
        <w:rPr>
          <w:rFonts w:cs="Arial"/>
          <w:color w:val="000000"/>
          <w:sz w:val="24"/>
          <w:szCs w:val="24"/>
        </w:rPr>
        <w:t>.</w:t>
      </w: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06EBD" w:rsidRP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>
        <w:rPr>
          <w:rFonts w:cs="Arial"/>
          <w:b/>
          <w:bCs/>
          <w:color w:val="001AE6"/>
          <w:sz w:val="24"/>
          <w:szCs w:val="24"/>
        </w:rPr>
        <w:t>6) E</w:t>
      </w:r>
      <w:r w:rsidR="00706EBD" w:rsidRPr="00191966">
        <w:rPr>
          <w:rFonts w:cs="Arial"/>
          <w:b/>
          <w:bCs/>
          <w:color w:val="001AE6"/>
          <w:sz w:val="24"/>
          <w:szCs w:val="24"/>
        </w:rPr>
        <w:t>ntre</w:t>
      </w:r>
      <w:r w:rsidR="008E038A">
        <w:rPr>
          <w:rFonts w:cs="Arial"/>
          <w:b/>
          <w:bCs/>
          <w:color w:val="001AE6"/>
          <w:sz w:val="24"/>
          <w:szCs w:val="24"/>
        </w:rPr>
        <w:t>tien et maintenance</w:t>
      </w: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BA03EB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Avant d'intervenir sur la plumeuse pour un entretien, veuillez débrancher les 2 prises électriques qui alimentent les blocs de plumage, et attendre</w:t>
      </w:r>
      <w:r w:rsidR="00A2399E" w:rsidRPr="00191966">
        <w:rPr>
          <w:rFonts w:cs="Arial"/>
          <w:color w:val="000000"/>
          <w:sz w:val="24"/>
          <w:szCs w:val="24"/>
        </w:rPr>
        <w:t xml:space="preserve"> l'arrêt complet des appareils.</w:t>
      </w:r>
    </w:p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06EBD" w:rsidRPr="00191966" w:rsidRDefault="00BA03EB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Ne jamais graisser les rouleaux inox ou les engrenages. Les pignons de la plumeuse sont réalisés dans une matière plastique autolubrifiante.</w:t>
      </w:r>
    </w:p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189" w:rsidRDefault="00862DE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pict>
          <v:rect id="_x0000_s1030" style="position:absolute;margin-left:337.2pt;margin-top:-14.25pt;width:126.45pt;height:75.9pt;z-index:-251653120" wrapcoords="-128 -214 -128 21386 21728 21386 21728 -214 -128 -214">
            <w10:wrap type="tight"/>
          </v:rect>
        </w:pict>
      </w:r>
      <w:r w:rsidR="00FB1189" w:rsidRPr="00191966">
        <w:rPr>
          <w:rFonts w:cs="Arial"/>
          <w:color w:val="000000"/>
          <w:sz w:val="24"/>
          <w:szCs w:val="24"/>
        </w:rPr>
        <w:t>Il est possible de contrôler la tension des courroies par une pression de celle-ci selon le dessin ci contre.</w:t>
      </w:r>
    </w:p>
    <w:p w:rsidR="00191966" w:rsidRP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 xml:space="preserve">Le rattrapage de la tension ne doit être effectué que par une personne de compétente, en agissant sur les vis de fixation du </w:t>
      </w:r>
      <w:r w:rsidRPr="00191966">
        <w:rPr>
          <w:rFonts w:cs="Arial"/>
          <w:color w:val="000000"/>
          <w:sz w:val="24"/>
          <w:szCs w:val="24"/>
        </w:rPr>
        <w:lastRenderedPageBreak/>
        <w:t>moteur électrique. En principe les courroies cranté</w:t>
      </w:r>
      <w:r w:rsidR="008E038A">
        <w:rPr>
          <w:rFonts w:cs="Arial"/>
          <w:color w:val="000000"/>
          <w:sz w:val="24"/>
          <w:szCs w:val="24"/>
        </w:rPr>
        <w:t>s n'ont pas besoin</w:t>
      </w:r>
      <w:r w:rsidRPr="00191966">
        <w:rPr>
          <w:rFonts w:cs="Arial"/>
          <w:color w:val="000000"/>
          <w:sz w:val="24"/>
          <w:szCs w:val="24"/>
        </w:rPr>
        <w:t xml:space="preserve"> d'être retendues.</w:t>
      </w:r>
    </w:p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Les pièces de rechanges doivent répondre aux norme et caractéristiques définies par le constructeur.</w:t>
      </w:r>
    </w:p>
    <w:p w:rsidR="00BA03EB" w:rsidRPr="00191966" w:rsidRDefault="00BA03EB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Vous trouverez ci dessous un récapitulatif des problèmes et solutions:</w:t>
      </w:r>
    </w:p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B1189" w:rsidRPr="00191966" w:rsidTr="00FB1189">
        <w:tc>
          <w:tcPr>
            <w:tcW w:w="3070" w:type="dxa"/>
            <w:shd w:val="clear" w:color="auto" w:fill="B6DDE8" w:themeFill="accent5" w:themeFillTint="66"/>
          </w:tcPr>
          <w:p w:rsidR="00FB1189" w:rsidRPr="00191966" w:rsidRDefault="00FB1189" w:rsidP="00FB11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91966">
              <w:rPr>
                <w:rFonts w:cs="Arial"/>
                <w:b/>
                <w:color w:val="000000"/>
              </w:rPr>
              <w:t>Incidents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FB1189" w:rsidRPr="00191966" w:rsidRDefault="00FB1189" w:rsidP="00FB11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91966">
              <w:rPr>
                <w:rFonts w:cs="Arial"/>
                <w:b/>
                <w:color w:val="000000"/>
              </w:rPr>
              <w:t>Causses Possibles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FB1189" w:rsidRPr="00191966" w:rsidRDefault="00FB1189" w:rsidP="00FB118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191966">
              <w:rPr>
                <w:rFonts w:cs="Arial"/>
                <w:b/>
                <w:color w:val="000000"/>
              </w:rPr>
              <w:t>Solution</w:t>
            </w:r>
            <w:r w:rsidR="00A2399E" w:rsidRPr="00191966">
              <w:rPr>
                <w:rFonts w:cs="Arial"/>
                <w:b/>
                <w:color w:val="000000"/>
              </w:rPr>
              <w:t>s</w:t>
            </w:r>
          </w:p>
        </w:tc>
      </w:tr>
      <w:tr w:rsidR="00FB1189" w:rsidRPr="00191966" w:rsidTr="00FB1189">
        <w:tc>
          <w:tcPr>
            <w:tcW w:w="3070" w:type="dxa"/>
          </w:tcPr>
          <w:p w:rsidR="00FB1189" w:rsidRPr="00191966" w:rsidRDefault="00FB1189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Disjonction intempestive du disjoncteur de protection du moteur électrique</w:t>
            </w:r>
          </w:p>
        </w:tc>
        <w:tc>
          <w:tcPr>
            <w:tcW w:w="3071" w:type="dxa"/>
          </w:tcPr>
          <w:p w:rsidR="00FB1189" w:rsidRPr="00191966" w:rsidRDefault="00FB1189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moteur en surcharge</w:t>
            </w:r>
          </w:p>
          <w:p w:rsidR="00FB1189" w:rsidRPr="00191966" w:rsidRDefault="00FB1189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</w:t>
            </w:r>
            <w:r w:rsidR="00191966">
              <w:rPr>
                <w:rFonts w:cs="Arial"/>
                <w:color w:val="000000"/>
              </w:rPr>
              <w:t xml:space="preserve"> </w:t>
            </w:r>
            <w:r w:rsidRPr="00191966">
              <w:rPr>
                <w:rFonts w:cs="Arial"/>
                <w:color w:val="000000"/>
              </w:rPr>
              <w:t>moteur en défaut tel que court circuit du bobinage</w:t>
            </w:r>
          </w:p>
          <w:p w:rsidR="00FB1189" w:rsidRPr="00191966" w:rsidRDefault="00FB1189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dégradation du câble électrique d'alimentation du moteur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Enlever les plumes coincées entre les rouleaux</w:t>
            </w:r>
          </w:p>
          <w:p w:rsidR="00A2399E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-Vérifier que l'axe du moteur tourne librement en actionnant à la main la courroie d'entrainement</w:t>
            </w:r>
          </w:p>
          <w:p w:rsidR="00A2399E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vérifier le moteur</w:t>
            </w:r>
          </w:p>
        </w:tc>
      </w:tr>
      <w:tr w:rsidR="00FB1189" w:rsidRPr="00191966" w:rsidTr="00FB1189">
        <w:tc>
          <w:tcPr>
            <w:tcW w:w="3070" w:type="dxa"/>
          </w:tcPr>
          <w:p w:rsidR="00FB1189" w:rsidRPr="00191966" w:rsidRDefault="00FB1189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Non fonctionnement de la plumeuse</w:t>
            </w:r>
          </w:p>
        </w:tc>
        <w:tc>
          <w:tcPr>
            <w:tcW w:w="3071" w:type="dxa"/>
          </w:tcPr>
          <w:p w:rsidR="00FB1189" w:rsidRPr="00191966" w:rsidRDefault="00FB1189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prise mal branché</w:t>
            </w:r>
          </w:p>
          <w:p w:rsidR="00FB1189" w:rsidRPr="00191966" w:rsidRDefault="00FB1189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disjoncteur disjoncté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vérifier le branchement des prises</w:t>
            </w:r>
          </w:p>
          <w:p w:rsidR="00A2399E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réenclencher le disjoncteur en appuyant sur le bouton</w:t>
            </w:r>
          </w:p>
        </w:tc>
      </w:tr>
      <w:tr w:rsidR="00FB1189" w:rsidRPr="00191966" w:rsidTr="00FB1189">
        <w:tc>
          <w:tcPr>
            <w:tcW w:w="3070" w:type="dxa"/>
          </w:tcPr>
          <w:p w:rsidR="00FB1189" w:rsidRPr="00191966" w:rsidRDefault="00FB1189" w:rsidP="00A2399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 xml:space="preserve">Les </w:t>
            </w:r>
            <w:r w:rsidR="00A2399E" w:rsidRPr="00191966">
              <w:rPr>
                <w:rFonts w:cs="Arial"/>
                <w:color w:val="000000"/>
              </w:rPr>
              <w:t>rouleaux ou doigts ne tournent pas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le moteur ronronne et ne tourne pas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vérifier ou changer le condensateur de démarrage</w:t>
            </w:r>
          </w:p>
        </w:tc>
      </w:tr>
      <w:tr w:rsidR="00FB1189" w:rsidRPr="00191966" w:rsidTr="00FB1189">
        <w:tc>
          <w:tcPr>
            <w:tcW w:w="3070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Mauvais plumage de la volaille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température et ou durée de trempage insuffisant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changer le temps de trempage et/ou la température de l'eau de trempage</w:t>
            </w:r>
          </w:p>
        </w:tc>
      </w:tr>
      <w:tr w:rsidR="00FB1189" w:rsidRPr="00191966" w:rsidTr="00FB1189">
        <w:tc>
          <w:tcPr>
            <w:tcW w:w="3070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Machine moins performante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pallier grippés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changer les paliers</w:t>
            </w:r>
          </w:p>
        </w:tc>
      </w:tr>
      <w:tr w:rsidR="00FB1189" w:rsidRPr="00191966" w:rsidTr="00FB1189">
        <w:tc>
          <w:tcPr>
            <w:tcW w:w="3070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Machine qui fonctionne sans arrêt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disfonctionnement du contacteur à pied</w:t>
            </w:r>
          </w:p>
        </w:tc>
        <w:tc>
          <w:tcPr>
            <w:tcW w:w="3071" w:type="dxa"/>
          </w:tcPr>
          <w:p w:rsidR="00FB1189" w:rsidRPr="00191966" w:rsidRDefault="00A2399E" w:rsidP="00706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91966">
              <w:rPr>
                <w:rFonts w:cs="Arial"/>
                <w:color w:val="000000"/>
              </w:rPr>
              <w:t>- changer la pédale</w:t>
            </w:r>
          </w:p>
        </w:tc>
      </w:tr>
    </w:tbl>
    <w:p w:rsidR="00FB1189" w:rsidRPr="00191966" w:rsidRDefault="00FB1189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706EBD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Les doigts, pignons et roulement sont des pièces d'usures. Vous trouverez ci dessous l'éclaté de la plumeuse pour bien visualiser toues les pièces.</w:t>
      </w: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12700</wp:posOffset>
            </wp:positionV>
            <wp:extent cx="4250690" cy="2767330"/>
            <wp:effectExtent l="0" t="742950" r="0" b="718820"/>
            <wp:wrapNone/>
            <wp:docPr id="2" name="Image 1" descr="pieces detachees P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es detachees PL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5069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P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2399E" w:rsidRPr="00191966" w:rsidRDefault="00A2399E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8B4C30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>
        <w:rPr>
          <w:rFonts w:cs="Arial"/>
          <w:b/>
          <w:bCs/>
          <w:noProof/>
          <w:color w:val="001AE6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-331470</wp:posOffset>
            </wp:positionV>
            <wp:extent cx="2649855" cy="4069080"/>
            <wp:effectExtent l="19050" t="0" r="0" b="0"/>
            <wp:wrapNone/>
            <wp:docPr id="3" name="Image 2" descr="Eclaté de P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laté de PL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191966" w:rsidRDefault="00191966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706EBD" w:rsidRPr="00191966" w:rsidRDefault="00706EBD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3) Sécurité</w:t>
      </w:r>
    </w:p>
    <w:p w:rsidR="00B30367" w:rsidRPr="00191966" w:rsidRDefault="00B30367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B30367" w:rsidRDefault="00191966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Veuillez à respecter, en plus des instruction portés sur cette notice, la législation en vigueur relative aux prescriptions de sécurités et de prévention des accidents, dans le pays dans lequel cette machine est installée.</w:t>
      </w:r>
    </w:p>
    <w:p w:rsidR="00191966" w:rsidRDefault="00191966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191966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Veuillez avoir un espace de travail dégagé et bien éclairé.</w:t>
      </w:r>
    </w:p>
    <w:p w:rsidR="00191966" w:rsidRDefault="00191966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2B5578" w:rsidRDefault="002B5578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L'ouverture des carter de protection provoque l'arrêt de la machine. Nous vous conseillons cependant de débrancher la plumeuse avant d'ouvrir le carter.</w:t>
      </w:r>
    </w:p>
    <w:p w:rsidR="002B5578" w:rsidRDefault="002B5578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91966" w:rsidRDefault="002B5578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Contrôler régulièrement l'état des courroies, câbles électrique, pédales et changez tout élément qui montre un signe d'usure.</w:t>
      </w:r>
    </w:p>
    <w:p w:rsidR="002B5578" w:rsidRDefault="002B5578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2B5578" w:rsidRPr="00191966" w:rsidRDefault="002B5578" w:rsidP="00B303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S'assurer que les 2 prises murales soient équipés d'une borne de terre, qu'elle soient protégés contre les projections d'eau et fixés à 0.5 mètre du sol. Ces prises doivent être protégés par un dispositif différentiel 30 mA.</w:t>
      </w:r>
    </w:p>
    <w:p w:rsidR="00B30367" w:rsidRPr="00191966" w:rsidRDefault="00B30367" w:rsidP="00706E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Default="00FB1E61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Pr="00191966" w:rsidRDefault="00384506" w:rsidP="00706E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FB1E61" w:rsidP="00FB1E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 w:rsidRPr="00191966">
        <w:rPr>
          <w:rFonts w:cs="Arial"/>
          <w:b/>
          <w:bCs/>
          <w:color w:val="001AE6"/>
          <w:sz w:val="24"/>
          <w:szCs w:val="24"/>
        </w:rPr>
        <w:t>8) Caractéristiques technique</w:t>
      </w:r>
    </w:p>
    <w:p w:rsidR="00FB1E61" w:rsidRPr="00191966" w:rsidRDefault="00FB1E61" w:rsidP="00FB1E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Default="00FB1E61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384506" w:rsidTr="00E5480B">
        <w:tc>
          <w:tcPr>
            <w:tcW w:w="3510" w:type="dxa"/>
          </w:tcPr>
          <w:p w:rsidR="00384506" w:rsidRDefault="00384506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Désignation</w:t>
            </w:r>
          </w:p>
        </w:tc>
        <w:tc>
          <w:tcPr>
            <w:tcW w:w="5702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Plumeuse Le Rêve PL3</w:t>
            </w:r>
          </w:p>
        </w:tc>
      </w:tr>
      <w:tr w:rsidR="00384506" w:rsidTr="00E5480B">
        <w:tc>
          <w:tcPr>
            <w:tcW w:w="3510" w:type="dxa"/>
          </w:tcPr>
          <w:p w:rsidR="00384506" w:rsidRDefault="00384506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Gamme</w:t>
            </w:r>
          </w:p>
        </w:tc>
        <w:tc>
          <w:tcPr>
            <w:tcW w:w="5702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FAF Le Rêve</w:t>
            </w:r>
          </w:p>
        </w:tc>
      </w:tr>
      <w:tr w:rsidR="00384506" w:rsidTr="00E5480B">
        <w:tc>
          <w:tcPr>
            <w:tcW w:w="3510" w:type="dxa"/>
          </w:tcPr>
          <w:p w:rsidR="00384506" w:rsidRDefault="00384506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Référence</w:t>
            </w:r>
          </w:p>
        </w:tc>
        <w:tc>
          <w:tcPr>
            <w:tcW w:w="5702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100404</w:t>
            </w:r>
          </w:p>
        </w:tc>
      </w:tr>
      <w:tr w:rsidR="00384506" w:rsidTr="00E5480B">
        <w:tc>
          <w:tcPr>
            <w:tcW w:w="3510" w:type="dxa"/>
          </w:tcPr>
          <w:p w:rsidR="00384506" w:rsidRDefault="00384506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Structure</w:t>
            </w:r>
          </w:p>
        </w:tc>
        <w:tc>
          <w:tcPr>
            <w:tcW w:w="5702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Plastique garanti alimentaire</w:t>
            </w:r>
          </w:p>
        </w:tc>
      </w:tr>
      <w:tr w:rsidR="00384506" w:rsidTr="00E5480B">
        <w:tc>
          <w:tcPr>
            <w:tcW w:w="3510" w:type="dxa"/>
          </w:tcPr>
          <w:p w:rsidR="00384506" w:rsidRDefault="00384506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Visserie</w:t>
            </w:r>
          </w:p>
        </w:tc>
        <w:tc>
          <w:tcPr>
            <w:tcW w:w="5702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Inox</w:t>
            </w:r>
          </w:p>
        </w:tc>
      </w:tr>
      <w:tr w:rsidR="00384506" w:rsidTr="00E5480B">
        <w:tc>
          <w:tcPr>
            <w:tcW w:w="3510" w:type="dxa"/>
          </w:tcPr>
          <w:p w:rsidR="00384506" w:rsidRDefault="00384506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Vitesse de rotation du tambour</w:t>
            </w:r>
          </w:p>
        </w:tc>
        <w:tc>
          <w:tcPr>
            <w:tcW w:w="5702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Rouleaux inox : 600 tr/ min</w:t>
            </w:r>
          </w:p>
          <w:p w:rsidR="00E5480B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Doigts : 300 tr / min</w:t>
            </w:r>
          </w:p>
        </w:tc>
      </w:tr>
      <w:tr w:rsidR="00384506" w:rsidTr="00E5480B">
        <w:tc>
          <w:tcPr>
            <w:tcW w:w="3510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Alimentation</w:t>
            </w:r>
          </w:p>
        </w:tc>
        <w:tc>
          <w:tcPr>
            <w:tcW w:w="5702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 prises 10/16 A + T  monophasé</w:t>
            </w:r>
          </w:p>
        </w:tc>
      </w:tr>
      <w:tr w:rsidR="00384506" w:rsidTr="00E5480B">
        <w:tc>
          <w:tcPr>
            <w:tcW w:w="3510" w:type="dxa"/>
          </w:tcPr>
          <w:p w:rsidR="00384506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Acoustique</w:t>
            </w:r>
          </w:p>
        </w:tc>
        <w:tc>
          <w:tcPr>
            <w:tcW w:w="5702" w:type="dxa"/>
          </w:tcPr>
          <w:p w:rsidR="00384506" w:rsidRDefault="00E5480B" w:rsidP="00E5480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Moins de 70 dB</w:t>
            </w:r>
          </w:p>
        </w:tc>
      </w:tr>
      <w:tr w:rsidR="00E5480B" w:rsidTr="00E5480B">
        <w:tc>
          <w:tcPr>
            <w:tcW w:w="3510" w:type="dxa"/>
          </w:tcPr>
          <w:p w:rsidR="00E5480B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5702" w:type="dxa"/>
          </w:tcPr>
          <w:p w:rsidR="00E5480B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70 Kg</w:t>
            </w:r>
          </w:p>
        </w:tc>
      </w:tr>
      <w:tr w:rsidR="00E5480B" w:rsidTr="00E5480B">
        <w:tc>
          <w:tcPr>
            <w:tcW w:w="3510" w:type="dxa"/>
          </w:tcPr>
          <w:p w:rsidR="00E5480B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Dimensions</w:t>
            </w:r>
          </w:p>
        </w:tc>
        <w:tc>
          <w:tcPr>
            <w:tcW w:w="5702" w:type="dxa"/>
          </w:tcPr>
          <w:p w:rsidR="00E5480B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Longueur :  1260 mm</w:t>
            </w:r>
          </w:p>
          <w:p w:rsidR="00E5480B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Largeur:  490 mm</w:t>
            </w:r>
          </w:p>
          <w:p w:rsidR="00E5480B" w:rsidRDefault="00E5480B" w:rsidP="00FB1E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Hauteur :  870 mm</w:t>
            </w:r>
          </w:p>
        </w:tc>
      </w:tr>
    </w:tbl>
    <w:p w:rsidR="00384506" w:rsidRDefault="00384506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E5480B" w:rsidRDefault="00E5480B" w:rsidP="00E5480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>
        <w:rPr>
          <w:rFonts w:cs="Arial"/>
          <w:b/>
          <w:bCs/>
          <w:color w:val="001AE6"/>
          <w:sz w:val="24"/>
          <w:szCs w:val="24"/>
        </w:rPr>
        <w:t>9) normes de conformités</w:t>
      </w:r>
    </w:p>
    <w:p w:rsidR="00E5480B" w:rsidRDefault="00E5480B" w:rsidP="00E5480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E5480B" w:rsidRDefault="00213237" w:rsidP="00E5480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La plumeuse est conçue et réalisé en conformité avec :</w:t>
      </w:r>
    </w:p>
    <w:p w:rsidR="00213237" w:rsidRDefault="00213237" w:rsidP="00E5480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213237" w:rsidRDefault="00213237" w:rsidP="00E5480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La directive machine 89/392 CE</w:t>
      </w:r>
    </w:p>
    <w:p w:rsidR="00213237" w:rsidRDefault="00213237" w:rsidP="00E5480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- Les Normes Françaises : </w:t>
      </w:r>
    </w:p>
    <w:p w:rsidR="00213237" w:rsidRDefault="00213237" w:rsidP="00E5480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- NFU 60010-1986 : Règle d'hygiène</w:t>
      </w:r>
    </w:p>
    <w:p w:rsidR="00213237" w:rsidRPr="00191966" w:rsidRDefault="00213237" w:rsidP="00E5480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- NF-EN 60204-1 : Equipements électrique des machines</w:t>
      </w:r>
    </w:p>
    <w:p w:rsidR="00384506" w:rsidRDefault="00213237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1705610</wp:posOffset>
            </wp:positionH>
            <wp:positionV relativeFrom="paragraph">
              <wp:posOffset>99695</wp:posOffset>
            </wp:positionV>
            <wp:extent cx="574040" cy="403225"/>
            <wp:effectExtent l="19050" t="0" r="0" b="0"/>
            <wp:wrapNone/>
            <wp:docPr id="4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506" w:rsidRDefault="00213237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Matériel aux normes CE   </w:t>
      </w:r>
    </w:p>
    <w:p w:rsidR="00384506" w:rsidRDefault="00384506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Default="00384506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384506" w:rsidRPr="00191966" w:rsidRDefault="00384506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B1E61" w:rsidRPr="00191966" w:rsidRDefault="00E5480B" w:rsidP="00FB1E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  <w:r>
        <w:rPr>
          <w:rFonts w:cs="Arial"/>
          <w:b/>
          <w:bCs/>
          <w:color w:val="001AE6"/>
          <w:sz w:val="24"/>
          <w:szCs w:val="24"/>
        </w:rPr>
        <w:t>10</w:t>
      </w:r>
      <w:r w:rsidR="00FB1E61" w:rsidRPr="00191966">
        <w:rPr>
          <w:rFonts w:cs="Arial"/>
          <w:b/>
          <w:bCs/>
          <w:color w:val="001AE6"/>
          <w:sz w:val="24"/>
          <w:szCs w:val="24"/>
        </w:rPr>
        <w:t>) Garantie</w:t>
      </w:r>
    </w:p>
    <w:p w:rsidR="00FB1E61" w:rsidRPr="00191966" w:rsidRDefault="00FB1E61" w:rsidP="00FB1E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p w:rsidR="00FB1E61" w:rsidRDefault="00FB1E61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1966">
        <w:rPr>
          <w:rFonts w:cs="Arial"/>
          <w:color w:val="000000"/>
          <w:sz w:val="24"/>
          <w:szCs w:val="24"/>
        </w:rPr>
        <w:t>L</w:t>
      </w:r>
      <w:r w:rsidR="00E5480B">
        <w:rPr>
          <w:rFonts w:cs="Arial"/>
          <w:color w:val="000000"/>
          <w:sz w:val="24"/>
          <w:szCs w:val="24"/>
        </w:rPr>
        <w:t>a  garantie de la plumeuse à une durée de 1 an à compter de la date d'achat, la facture faisant foi.</w:t>
      </w:r>
    </w:p>
    <w:p w:rsidR="00E5480B" w:rsidRDefault="00E5480B" w:rsidP="00FB1E6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La garantie est soumise aux conditions de vente de la société FAF SAS.</w:t>
      </w:r>
    </w:p>
    <w:p w:rsidR="00E5480B" w:rsidRPr="00191966" w:rsidRDefault="00E5480B" w:rsidP="00FB1E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1AE6"/>
          <w:sz w:val="24"/>
          <w:szCs w:val="24"/>
        </w:rPr>
      </w:pPr>
    </w:p>
    <w:sectPr w:rsidR="00E5480B" w:rsidRPr="00191966" w:rsidSect="006351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12446"/>
    <w:rsid w:val="00000477"/>
    <w:rsid w:val="0000048E"/>
    <w:rsid w:val="000009B9"/>
    <w:rsid w:val="0000110C"/>
    <w:rsid w:val="000027C3"/>
    <w:rsid w:val="00002D7D"/>
    <w:rsid w:val="000042B0"/>
    <w:rsid w:val="00004906"/>
    <w:rsid w:val="00004942"/>
    <w:rsid w:val="00005785"/>
    <w:rsid w:val="0001016B"/>
    <w:rsid w:val="00010BD7"/>
    <w:rsid w:val="00011A54"/>
    <w:rsid w:val="00011BBA"/>
    <w:rsid w:val="000123F5"/>
    <w:rsid w:val="000125F9"/>
    <w:rsid w:val="000142F1"/>
    <w:rsid w:val="00014F13"/>
    <w:rsid w:val="00014F3F"/>
    <w:rsid w:val="00015E3A"/>
    <w:rsid w:val="0001670C"/>
    <w:rsid w:val="00016EEB"/>
    <w:rsid w:val="00020316"/>
    <w:rsid w:val="00020BED"/>
    <w:rsid w:val="00022189"/>
    <w:rsid w:val="00022E69"/>
    <w:rsid w:val="00023930"/>
    <w:rsid w:val="00023C3A"/>
    <w:rsid w:val="00026360"/>
    <w:rsid w:val="00026BE9"/>
    <w:rsid w:val="00027BB8"/>
    <w:rsid w:val="00027C1A"/>
    <w:rsid w:val="000300B5"/>
    <w:rsid w:val="00030836"/>
    <w:rsid w:val="00031107"/>
    <w:rsid w:val="000314A7"/>
    <w:rsid w:val="000359B7"/>
    <w:rsid w:val="0004009C"/>
    <w:rsid w:val="00040A9C"/>
    <w:rsid w:val="000413FC"/>
    <w:rsid w:val="00041735"/>
    <w:rsid w:val="0004307D"/>
    <w:rsid w:val="00043451"/>
    <w:rsid w:val="000434FC"/>
    <w:rsid w:val="000439DE"/>
    <w:rsid w:val="00045D30"/>
    <w:rsid w:val="000460DC"/>
    <w:rsid w:val="00046D30"/>
    <w:rsid w:val="000479E9"/>
    <w:rsid w:val="00047FC3"/>
    <w:rsid w:val="000504E1"/>
    <w:rsid w:val="00050D55"/>
    <w:rsid w:val="0005108B"/>
    <w:rsid w:val="00051A37"/>
    <w:rsid w:val="000527FD"/>
    <w:rsid w:val="00053D53"/>
    <w:rsid w:val="00053D80"/>
    <w:rsid w:val="00053F99"/>
    <w:rsid w:val="0005435F"/>
    <w:rsid w:val="0005522C"/>
    <w:rsid w:val="00055460"/>
    <w:rsid w:val="000555FD"/>
    <w:rsid w:val="000557B6"/>
    <w:rsid w:val="00056B22"/>
    <w:rsid w:val="00056DE2"/>
    <w:rsid w:val="00056FED"/>
    <w:rsid w:val="00057117"/>
    <w:rsid w:val="0006053C"/>
    <w:rsid w:val="00061125"/>
    <w:rsid w:val="00065E5D"/>
    <w:rsid w:val="0006709F"/>
    <w:rsid w:val="0006725B"/>
    <w:rsid w:val="000673C3"/>
    <w:rsid w:val="00071705"/>
    <w:rsid w:val="0007391D"/>
    <w:rsid w:val="0007417E"/>
    <w:rsid w:val="00074A86"/>
    <w:rsid w:val="00074A9C"/>
    <w:rsid w:val="00075D6C"/>
    <w:rsid w:val="00075D96"/>
    <w:rsid w:val="00076351"/>
    <w:rsid w:val="000765C5"/>
    <w:rsid w:val="00076D8A"/>
    <w:rsid w:val="00076F2E"/>
    <w:rsid w:val="00077AA5"/>
    <w:rsid w:val="00077E88"/>
    <w:rsid w:val="000806EE"/>
    <w:rsid w:val="00081672"/>
    <w:rsid w:val="00081F98"/>
    <w:rsid w:val="00081FF2"/>
    <w:rsid w:val="00083E45"/>
    <w:rsid w:val="00086751"/>
    <w:rsid w:val="00086FD6"/>
    <w:rsid w:val="000877E3"/>
    <w:rsid w:val="00090E0D"/>
    <w:rsid w:val="00090F58"/>
    <w:rsid w:val="0009139B"/>
    <w:rsid w:val="00091432"/>
    <w:rsid w:val="00092ACE"/>
    <w:rsid w:val="00092E90"/>
    <w:rsid w:val="00094507"/>
    <w:rsid w:val="00094747"/>
    <w:rsid w:val="00094B30"/>
    <w:rsid w:val="0009681B"/>
    <w:rsid w:val="00096B0E"/>
    <w:rsid w:val="00097033"/>
    <w:rsid w:val="000974D5"/>
    <w:rsid w:val="000977FF"/>
    <w:rsid w:val="00097B9C"/>
    <w:rsid w:val="00097FA1"/>
    <w:rsid w:val="000A102D"/>
    <w:rsid w:val="000A150E"/>
    <w:rsid w:val="000A1739"/>
    <w:rsid w:val="000A221E"/>
    <w:rsid w:val="000A25C6"/>
    <w:rsid w:val="000A30E1"/>
    <w:rsid w:val="000A4550"/>
    <w:rsid w:val="000A4721"/>
    <w:rsid w:val="000A5104"/>
    <w:rsid w:val="000A60BD"/>
    <w:rsid w:val="000A6104"/>
    <w:rsid w:val="000A6A57"/>
    <w:rsid w:val="000A78DE"/>
    <w:rsid w:val="000A7F22"/>
    <w:rsid w:val="000B03B3"/>
    <w:rsid w:val="000B0B13"/>
    <w:rsid w:val="000B0B47"/>
    <w:rsid w:val="000B1A66"/>
    <w:rsid w:val="000B1AE4"/>
    <w:rsid w:val="000B1DB0"/>
    <w:rsid w:val="000B268F"/>
    <w:rsid w:val="000B29AE"/>
    <w:rsid w:val="000B5A74"/>
    <w:rsid w:val="000C0C41"/>
    <w:rsid w:val="000C1F26"/>
    <w:rsid w:val="000C2A68"/>
    <w:rsid w:val="000C2C32"/>
    <w:rsid w:val="000C332B"/>
    <w:rsid w:val="000C3902"/>
    <w:rsid w:val="000C3D4D"/>
    <w:rsid w:val="000C40D7"/>
    <w:rsid w:val="000C4DE4"/>
    <w:rsid w:val="000C4E50"/>
    <w:rsid w:val="000C5EB6"/>
    <w:rsid w:val="000C71B2"/>
    <w:rsid w:val="000D0236"/>
    <w:rsid w:val="000D1AA9"/>
    <w:rsid w:val="000D1DF6"/>
    <w:rsid w:val="000D2395"/>
    <w:rsid w:val="000D27B6"/>
    <w:rsid w:val="000D2A8E"/>
    <w:rsid w:val="000D3D71"/>
    <w:rsid w:val="000D43F7"/>
    <w:rsid w:val="000D49DD"/>
    <w:rsid w:val="000D4DDB"/>
    <w:rsid w:val="000D4EC0"/>
    <w:rsid w:val="000D5EAC"/>
    <w:rsid w:val="000D6D63"/>
    <w:rsid w:val="000E09DC"/>
    <w:rsid w:val="000E219C"/>
    <w:rsid w:val="000E234E"/>
    <w:rsid w:val="000E2690"/>
    <w:rsid w:val="000E29C8"/>
    <w:rsid w:val="000E47DF"/>
    <w:rsid w:val="000E5455"/>
    <w:rsid w:val="000E5969"/>
    <w:rsid w:val="000E69D5"/>
    <w:rsid w:val="000E7E1E"/>
    <w:rsid w:val="000F073C"/>
    <w:rsid w:val="000F1838"/>
    <w:rsid w:val="000F2FCB"/>
    <w:rsid w:val="000F37A2"/>
    <w:rsid w:val="000F4778"/>
    <w:rsid w:val="000F4847"/>
    <w:rsid w:val="000F501A"/>
    <w:rsid w:val="000F50E4"/>
    <w:rsid w:val="000F5E20"/>
    <w:rsid w:val="000F6552"/>
    <w:rsid w:val="001010AA"/>
    <w:rsid w:val="00101641"/>
    <w:rsid w:val="0010255C"/>
    <w:rsid w:val="0010423C"/>
    <w:rsid w:val="001045D8"/>
    <w:rsid w:val="00104D99"/>
    <w:rsid w:val="00105714"/>
    <w:rsid w:val="001062CD"/>
    <w:rsid w:val="00110AEB"/>
    <w:rsid w:val="00110C9A"/>
    <w:rsid w:val="001120AF"/>
    <w:rsid w:val="001122BC"/>
    <w:rsid w:val="00112EC4"/>
    <w:rsid w:val="001135B3"/>
    <w:rsid w:val="00116C95"/>
    <w:rsid w:val="00116E11"/>
    <w:rsid w:val="00117049"/>
    <w:rsid w:val="00117207"/>
    <w:rsid w:val="0011726B"/>
    <w:rsid w:val="001204C8"/>
    <w:rsid w:val="00120AC6"/>
    <w:rsid w:val="00121158"/>
    <w:rsid w:val="00121378"/>
    <w:rsid w:val="00121780"/>
    <w:rsid w:val="00121A90"/>
    <w:rsid w:val="00121E2A"/>
    <w:rsid w:val="00121F28"/>
    <w:rsid w:val="00122396"/>
    <w:rsid w:val="00122692"/>
    <w:rsid w:val="00122A17"/>
    <w:rsid w:val="00123328"/>
    <w:rsid w:val="00123871"/>
    <w:rsid w:val="00123965"/>
    <w:rsid w:val="001255D1"/>
    <w:rsid w:val="00127BC1"/>
    <w:rsid w:val="00127EF8"/>
    <w:rsid w:val="00127F7B"/>
    <w:rsid w:val="00130280"/>
    <w:rsid w:val="0013083B"/>
    <w:rsid w:val="00130BF4"/>
    <w:rsid w:val="00132177"/>
    <w:rsid w:val="00133C45"/>
    <w:rsid w:val="001351D6"/>
    <w:rsid w:val="0013521C"/>
    <w:rsid w:val="00136669"/>
    <w:rsid w:val="00136B11"/>
    <w:rsid w:val="00136B9E"/>
    <w:rsid w:val="00136E8B"/>
    <w:rsid w:val="00141111"/>
    <w:rsid w:val="00142639"/>
    <w:rsid w:val="00144B89"/>
    <w:rsid w:val="00145924"/>
    <w:rsid w:val="001461D3"/>
    <w:rsid w:val="0014752D"/>
    <w:rsid w:val="00150FF4"/>
    <w:rsid w:val="00152596"/>
    <w:rsid w:val="00152C37"/>
    <w:rsid w:val="0015316C"/>
    <w:rsid w:val="001551DC"/>
    <w:rsid w:val="00155302"/>
    <w:rsid w:val="001558FA"/>
    <w:rsid w:val="00155A35"/>
    <w:rsid w:val="00155EB0"/>
    <w:rsid w:val="00155F2A"/>
    <w:rsid w:val="0015628F"/>
    <w:rsid w:val="001606D5"/>
    <w:rsid w:val="00160B70"/>
    <w:rsid w:val="00161565"/>
    <w:rsid w:val="001627ED"/>
    <w:rsid w:val="001635D9"/>
    <w:rsid w:val="00163616"/>
    <w:rsid w:val="00163967"/>
    <w:rsid w:val="00164860"/>
    <w:rsid w:val="00164941"/>
    <w:rsid w:val="00165E42"/>
    <w:rsid w:val="00165EB8"/>
    <w:rsid w:val="001663D5"/>
    <w:rsid w:val="00167BD5"/>
    <w:rsid w:val="00173136"/>
    <w:rsid w:val="001733D7"/>
    <w:rsid w:val="00173818"/>
    <w:rsid w:val="00173A13"/>
    <w:rsid w:val="00174658"/>
    <w:rsid w:val="001749AA"/>
    <w:rsid w:val="00174CC0"/>
    <w:rsid w:val="00176593"/>
    <w:rsid w:val="00176BDA"/>
    <w:rsid w:val="00177628"/>
    <w:rsid w:val="00180DF4"/>
    <w:rsid w:val="0018100A"/>
    <w:rsid w:val="001832B2"/>
    <w:rsid w:val="001839FA"/>
    <w:rsid w:val="00184EE1"/>
    <w:rsid w:val="001855DB"/>
    <w:rsid w:val="001855F2"/>
    <w:rsid w:val="00186729"/>
    <w:rsid w:val="00186954"/>
    <w:rsid w:val="00186DDC"/>
    <w:rsid w:val="00187AFE"/>
    <w:rsid w:val="00191090"/>
    <w:rsid w:val="0019115A"/>
    <w:rsid w:val="0019181B"/>
    <w:rsid w:val="00191966"/>
    <w:rsid w:val="00191B7B"/>
    <w:rsid w:val="0019494D"/>
    <w:rsid w:val="00195C8B"/>
    <w:rsid w:val="00195F1F"/>
    <w:rsid w:val="00196493"/>
    <w:rsid w:val="0019692F"/>
    <w:rsid w:val="0019776B"/>
    <w:rsid w:val="001A0B36"/>
    <w:rsid w:val="001A250B"/>
    <w:rsid w:val="001A37D5"/>
    <w:rsid w:val="001A47B9"/>
    <w:rsid w:val="001A494F"/>
    <w:rsid w:val="001A4ECB"/>
    <w:rsid w:val="001A4ECD"/>
    <w:rsid w:val="001A56DF"/>
    <w:rsid w:val="001A57A1"/>
    <w:rsid w:val="001A6328"/>
    <w:rsid w:val="001A7221"/>
    <w:rsid w:val="001A7F3B"/>
    <w:rsid w:val="001B0BDF"/>
    <w:rsid w:val="001B117E"/>
    <w:rsid w:val="001B1558"/>
    <w:rsid w:val="001B1921"/>
    <w:rsid w:val="001B2EC7"/>
    <w:rsid w:val="001B4004"/>
    <w:rsid w:val="001B47A6"/>
    <w:rsid w:val="001B588A"/>
    <w:rsid w:val="001B5C5A"/>
    <w:rsid w:val="001B7DA3"/>
    <w:rsid w:val="001C0488"/>
    <w:rsid w:val="001C0B6C"/>
    <w:rsid w:val="001C0CB9"/>
    <w:rsid w:val="001C2E9D"/>
    <w:rsid w:val="001C38CF"/>
    <w:rsid w:val="001C3F59"/>
    <w:rsid w:val="001C44C2"/>
    <w:rsid w:val="001C48BB"/>
    <w:rsid w:val="001C4D0D"/>
    <w:rsid w:val="001C575B"/>
    <w:rsid w:val="001C5AF6"/>
    <w:rsid w:val="001C7549"/>
    <w:rsid w:val="001D0A3E"/>
    <w:rsid w:val="001D0A66"/>
    <w:rsid w:val="001D0BD1"/>
    <w:rsid w:val="001D1C1A"/>
    <w:rsid w:val="001D2276"/>
    <w:rsid w:val="001D3DBF"/>
    <w:rsid w:val="001D585C"/>
    <w:rsid w:val="001D5E1D"/>
    <w:rsid w:val="001D5F4E"/>
    <w:rsid w:val="001D6269"/>
    <w:rsid w:val="001E06BB"/>
    <w:rsid w:val="001E09B7"/>
    <w:rsid w:val="001E2573"/>
    <w:rsid w:val="001E2FF2"/>
    <w:rsid w:val="001E3315"/>
    <w:rsid w:val="001E3CC5"/>
    <w:rsid w:val="001E448F"/>
    <w:rsid w:val="001E478E"/>
    <w:rsid w:val="001E52FA"/>
    <w:rsid w:val="001E68DC"/>
    <w:rsid w:val="001E6B40"/>
    <w:rsid w:val="001E6DCE"/>
    <w:rsid w:val="001E791F"/>
    <w:rsid w:val="001E7A14"/>
    <w:rsid w:val="001F10BB"/>
    <w:rsid w:val="001F1F6E"/>
    <w:rsid w:val="001F1FF4"/>
    <w:rsid w:val="001F2E10"/>
    <w:rsid w:val="001F37F9"/>
    <w:rsid w:val="001F4F7A"/>
    <w:rsid w:val="001F5DAB"/>
    <w:rsid w:val="002002B6"/>
    <w:rsid w:val="00200CC9"/>
    <w:rsid w:val="00200F3A"/>
    <w:rsid w:val="002033E1"/>
    <w:rsid w:val="0020341F"/>
    <w:rsid w:val="00203D8A"/>
    <w:rsid w:val="002041A7"/>
    <w:rsid w:val="002049E6"/>
    <w:rsid w:val="00204E7E"/>
    <w:rsid w:val="00205318"/>
    <w:rsid w:val="00205B49"/>
    <w:rsid w:val="00206181"/>
    <w:rsid w:val="002066AF"/>
    <w:rsid w:val="0020711A"/>
    <w:rsid w:val="002072ED"/>
    <w:rsid w:val="00207306"/>
    <w:rsid w:val="00207470"/>
    <w:rsid w:val="002107F1"/>
    <w:rsid w:val="002109C0"/>
    <w:rsid w:val="002109DE"/>
    <w:rsid w:val="00211CD3"/>
    <w:rsid w:val="00212DA5"/>
    <w:rsid w:val="00213036"/>
    <w:rsid w:val="00213237"/>
    <w:rsid w:val="0021420D"/>
    <w:rsid w:val="00216E77"/>
    <w:rsid w:val="00221545"/>
    <w:rsid w:val="002230E1"/>
    <w:rsid w:val="00223EFC"/>
    <w:rsid w:val="00223FAD"/>
    <w:rsid w:val="00224CCC"/>
    <w:rsid w:val="00224FFA"/>
    <w:rsid w:val="002259B4"/>
    <w:rsid w:val="00225E49"/>
    <w:rsid w:val="00227C58"/>
    <w:rsid w:val="00230201"/>
    <w:rsid w:val="0023082E"/>
    <w:rsid w:val="00230A85"/>
    <w:rsid w:val="00230C2A"/>
    <w:rsid w:val="00231653"/>
    <w:rsid w:val="00231E4D"/>
    <w:rsid w:val="002326A9"/>
    <w:rsid w:val="00233AB3"/>
    <w:rsid w:val="00236A00"/>
    <w:rsid w:val="00236C15"/>
    <w:rsid w:val="00237150"/>
    <w:rsid w:val="002371F5"/>
    <w:rsid w:val="00237396"/>
    <w:rsid w:val="00240670"/>
    <w:rsid w:val="00240F4F"/>
    <w:rsid w:val="00243C13"/>
    <w:rsid w:val="00243E32"/>
    <w:rsid w:val="00243EF7"/>
    <w:rsid w:val="0024524B"/>
    <w:rsid w:val="00246924"/>
    <w:rsid w:val="00247FE6"/>
    <w:rsid w:val="0025050A"/>
    <w:rsid w:val="00250C48"/>
    <w:rsid w:val="002529D3"/>
    <w:rsid w:val="00252F4A"/>
    <w:rsid w:val="00253FAB"/>
    <w:rsid w:val="00255496"/>
    <w:rsid w:val="002565B1"/>
    <w:rsid w:val="002565D2"/>
    <w:rsid w:val="00256EB0"/>
    <w:rsid w:val="0025776F"/>
    <w:rsid w:val="002579C0"/>
    <w:rsid w:val="00257C14"/>
    <w:rsid w:val="00260EC0"/>
    <w:rsid w:val="00260EE6"/>
    <w:rsid w:val="00262E3A"/>
    <w:rsid w:val="002637B6"/>
    <w:rsid w:val="002646B0"/>
    <w:rsid w:val="0026569C"/>
    <w:rsid w:val="00265CDF"/>
    <w:rsid w:val="00266B78"/>
    <w:rsid w:val="0026756B"/>
    <w:rsid w:val="00271323"/>
    <w:rsid w:val="002728B3"/>
    <w:rsid w:val="00273A4C"/>
    <w:rsid w:val="00275EF9"/>
    <w:rsid w:val="00276110"/>
    <w:rsid w:val="00276D2B"/>
    <w:rsid w:val="0027733B"/>
    <w:rsid w:val="00277BF8"/>
    <w:rsid w:val="002803E0"/>
    <w:rsid w:val="00281493"/>
    <w:rsid w:val="00282B73"/>
    <w:rsid w:val="00283C17"/>
    <w:rsid w:val="00285BED"/>
    <w:rsid w:val="00287516"/>
    <w:rsid w:val="00287A45"/>
    <w:rsid w:val="00287C2D"/>
    <w:rsid w:val="00290101"/>
    <w:rsid w:val="00291DF6"/>
    <w:rsid w:val="002931A2"/>
    <w:rsid w:val="00293279"/>
    <w:rsid w:val="00293E27"/>
    <w:rsid w:val="00294186"/>
    <w:rsid w:val="00294E66"/>
    <w:rsid w:val="00295173"/>
    <w:rsid w:val="0029596F"/>
    <w:rsid w:val="00295999"/>
    <w:rsid w:val="00296157"/>
    <w:rsid w:val="0029687B"/>
    <w:rsid w:val="002A00FF"/>
    <w:rsid w:val="002A0123"/>
    <w:rsid w:val="002A09A9"/>
    <w:rsid w:val="002A3E78"/>
    <w:rsid w:val="002A4E6A"/>
    <w:rsid w:val="002A53D9"/>
    <w:rsid w:val="002A7313"/>
    <w:rsid w:val="002B0269"/>
    <w:rsid w:val="002B5578"/>
    <w:rsid w:val="002B72C4"/>
    <w:rsid w:val="002B73A0"/>
    <w:rsid w:val="002B75D1"/>
    <w:rsid w:val="002C10E8"/>
    <w:rsid w:val="002C1142"/>
    <w:rsid w:val="002C166E"/>
    <w:rsid w:val="002C1B7C"/>
    <w:rsid w:val="002C1D84"/>
    <w:rsid w:val="002C3742"/>
    <w:rsid w:val="002C3931"/>
    <w:rsid w:val="002C4AD7"/>
    <w:rsid w:val="002C5725"/>
    <w:rsid w:val="002C7B8D"/>
    <w:rsid w:val="002C7BAE"/>
    <w:rsid w:val="002D0532"/>
    <w:rsid w:val="002D0DC6"/>
    <w:rsid w:val="002D310E"/>
    <w:rsid w:val="002D3391"/>
    <w:rsid w:val="002D3BE2"/>
    <w:rsid w:val="002D409A"/>
    <w:rsid w:val="002D4957"/>
    <w:rsid w:val="002D4E68"/>
    <w:rsid w:val="002D516D"/>
    <w:rsid w:val="002D550D"/>
    <w:rsid w:val="002D5E3A"/>
    <w:rsid w:val="002E1A8A"/>
    <w:rsid w:val="002E3293"/>
    <w:rsid w:val="002E3AB3"/>
    <w:rsid w:val="002E3EA0"/>
    <w:rsid w:val="002E5FE6"/>
    <w:rsid w:val="002E786A"/>
    <w:rsid w:val="002F06B9"/>
    <w:rsid w:val="002F1BB1"/>
    <w:rsid w:val="002F21C7"/>
    <w:rsid w:val="002F291E"/>
    <w:rsid w:val="002F2A0C"/>
    <w:rsid w:val="002F58FB"/>
    <w:rsid w:val="002F60AA"/>
    <w:rsid w:val="002F60FF"/>
    <w:rsid w:val="002F7058"/>
    <w:rsid w:val="003001D8"/>
    <w:rsid w:val="00300DA3"/>
    <w:rsid w:val="003017C2"/>
    <w:rsid w:val="00301846"/>
    <w:rsid w:val="00301906"/>
    <w:rsid w:val="00302203"/>
    <w:rsid w:val="00304B54"/>
    <w:rsid w:val="00305916"/>
    <w:rsid w:val="00307F9E"/>
    <w:rsid w:val="00310390"/>
    <w:rsid w:val="00310396"/>
    <w:rsid w:val="0031113E"/>
    <w:rsid w:val="0031144C"/>
    <w:rsid w:val="00311678"/>
    <w:rsid w:val="003119CE"/>
    <w:rsid w:val="00311D7D"/>
    <w:rsid w:val="003121E4"/>
    <w:rsid w:val="00312763"/>
    <w:rsid w:val="00312E82"/>
    <w:rsid w:val="003145D5"/>
    <w:rsid w:val="0031501E"/>
    <w:rsid w:val="00315038"/>
    <w:rsid w:val="003161F7"/>
    <w:rsid w:val="003163BF"/>
    <w:rsid w:val="00316C16"/>
    <w:rsid w:val="00317C29"/>
    <w:rsid w:val="00317EBC"/>
    <w:rsid w:val="00321556"/>
    <w:rsid w:val="00321A8A"/>
    <w:rsid w:val="00323590"/>
    <w:rsid w:val="003235AE"/>
    <w:rsid w:val="0032393F"/>
    <w:rsid w:val="00325A6B"/>
    <w:rsid w:val="00325E5E"/>
    <w:rsid w:val="00330028"/>
    <w:rsid w:val="00330CCC"/>
    <w:rsid w:val="00330D1A"/>
    <w:rsid w:val="00331966"/>
    <w:rsid w:val="0033200D"/>
    <w:rsid w:val="003341A8"/>
    <w:rsid w:val="00334C6A"/>
    <w:rsid w:val="0033561F"/>
    <w:rsid w:val="00337B27"/>
    <w:rsid w:val="0034067D"/>
    <w:rsid w:val="00342844"/>
    <w:rsid w:val="0034337D"/>
    <w:rsid w:val="00344132"/>
    <w:rsid w:val="003448BE"/>
    <w:rsid w:val="00347905"/>
    <w:rsid w:val="00351543"/>
    <w:rsid w:val="00351B4B"/>
    <w:rsid w:val="0035277A"/>
    <w:rsid w:val="00352A0F"/>
    <w:rsid w:val="003562C0"/>
    <w:rsid w:val="00356F6C"/>
    <w:rsid w:val="00357899"/>
    <w:rsid w:val="00357962"/>
    <w:rsid w:val="003629AB"/>
    <w:rsid w:val="003633B0"/>
    <w:rsid w:val="00363A3D"/>
    <w:rsid w:val="003648DA"/>
    <w:rsid w:val="00366084"/>
    <w:rsid w:val="003661E9"/>
    <w:rsid w:val="00367F7A"/>
    <w:rsid w:val="00370353"/>
    <w:rsid w:val="00370A68"/>
    <w:rsid w:val="003710D3"/>
    <w:rsid w:val="00371237"/>
    <w:rsid w:val="003714FF"/>
    <w:rsid w:val="0037163B"/>
    <w:rsid w:val="003717FD"/>
    <w:rsid w:val="00371A8F"/>
    <w:rsid w:val="00374C79"/>
    <w:rsid w:val="00375FD0"/>
    <w:rsid w:val="0037713C"/>
    <w:rsid w:val="00377A86"/>
    <w:rsid w:val="00380139"/>
    <w:rsid w:val="003802E0"/>
    <w:rsid w:val="00380E88"/>
    <w:rsid w:val="00380EF0"/>
    <w:rsid w:val="00380FC0"/>
    <w:rsid w:val="003810C3"/>
    <w:rsid w:val="00381A64"/>
    <w:rsid w:val="00381BED"/>
    <w:rsid w:val="00382986"/>
    <w:rsid w:val="00383303"/>
    <w:rsid w:val="003838EC"/>
    <w:rsid w:val="00383B43"/>
    <w:rsid w:val="00384506"/>
    <w:rsid w:val="00385C89"/>
    <w:rsid w:val="003869D6"/>
    <w:rsid w:val="00386AC4"/>
    <w:rsid w:val="00390D7B"/>
    <w:rsid w:val="00391813"/>
    <w:rsid w:val="00391905"/>
    <w:rsid w:val="00391BD3"/>
    <w:rsid w:val="00394077"/>
    <w:rsid w:val="0039481B"/>
    <w:rsid w:val="00396F00"/>
    <w:rsid w:val="003A0721"/>
    <w:rsid w:val="003A112A"/>
    <w:rsid w:val="003A1562"/>
    <w:rsid w:val="003A21EC"/>
    <w:rsid w:val="003A4D90"/>
    <w:rsid w:val="003A58E4"/>
    <w:rsid w:val="003A6117"/>
    <w:rsid w:val="003A74D6"/>
    <w:rsid w:val="003B029B"/>
    <w:rsid w:val="003B0640"/>
    <w:rsid w:val="003B17CE"/>
    <w:rsid w:val="003B2916"/>
    <w:rsid w:val="003B3C7A"/>
    <w:rsid w:val="003B45A5"/>
    <w:rsid w:val="003B4B37"/>
    <w:rsid w:val="003B4CA4"/>
    <w:rsid w:val="003B5594"/>
    <w:rsid w:val="003B5ACD"/>
    <w:rsid w:val="003B5D58"/>
    <w:rsid w:val="003B648E"/>
    <w:rsid w:val="003B6E91"/>
    <w:rsid w:val="003B7E87"/>
    <w:rsid w:val="003C08BA"/>
    <w:rsid w:val="003C0CA2"/>
    <w:rsid w:val="003C119D"/>
    <w:rsid w:val="003C23A5"/>
    <w:rsid w:val="003C2931"/>
    <w:rsid w:val="003C2AB3"/>
    <w:rsid w:val="003C4F12"/>
    <w:rsid w:val="003C531C"/>
    <w:rsid w:val="003C6882"/>
    <w:rsid w:val="003C69F4"/>
    <w:rsid w:val="003C75FA"/>
    <w:rsid w:val="003C76F1"/>
    <w:rsid w:val="003D023F"/>
    <w:rsid w:val="003D0B1D"/>
    <w:rsid w:val="003D10D0"/>
    <w:rsid w:val="003D24AD"/>
    <w:rsid w:val="003D7974"/>
    <w:rsid w:val="003D7DE1"/>
    <w:rsid w:val="003E2FE4"/>
    <w:rsid w:val="003E3CA9"/>
    <w:rsid w:val="003E3F9D"/>
    <w:rsid w:val="003E43DF"/>
    <w:rsid w:val="003E4689"/>
    <w:rsid w:val="003E59E0"/>
    <w:rsid w:val="003E5A55"/>
    <w:rsid w:val="003E65C9"/>
    <w:rsid w:val="003E6BC2"/>
    <w:rsid w:val="003E79E0"/>
    <w:rsid w:val="003F0CF9"/>
    <w:rsid w:val="003F11D6"/>
    <w:rsid w:val="003F1EF3"/>
    <w:rsid w:val="003F26DC"/>
    <w:rsid w:val="003F2E5E"/>
    <w:rsid w:val="003F30AC"/>
    <w:rsid w:val="003F3770"/>
    <w:rsid w:val="003F4800"/>
    <w:rsid w:val="003F4ECC"/>
    <w:rsid w:val="003F5550"/>
    <w:rsid w:val="003F5E75"/>
    <w:rsid w:val="003F7713"/>
    <w:rsid w:val="004000F4"/>
    <w:rsid w:val="00400405"/>
    <w:rsid w:val="0040086F"/>
    <w:rsid w:val="004008DC"/>
    <w:rsid w:val="00402D14"/>
    <w:rsid w:val="00403CB1"/>
    <w:rsid w:val="00404A33"/>
    <w:rsid w:val="00405088"/>
    <w:rsid w:val="00405225"/>
    <w:rsid w:val="00405852"/>
    <w:rsid w:val="00406BA4"/>
    <w:rsid w:val="00406F55"/>
    <w:rsid w:val="00407049"/>
    <w:rsid w:val="00407748"/>
    <w:rsid w:val="0040788B"/>
    <w:rsid w:val="00407D98"/>
    <w:rsid w:val="00410216"/>
    <w:rsid w:val="004104B7"/>
    <w:rsid w:val="004111F0"/>
    <w:rsid w:val="00411674"/>
    <w:rsid w:val="00411812"/>
    <w:rsid w:val="00411AD6"/>
    <w:rsid w:val="00413A4B"/>
    <w:rsid w:val="004169BF"/>
    <w:rsid w:val="00416D8E"/>
    <w:rsid w:val="00416F20"/>
    <w:rsid w:val="00417671"/>
    <w:rsid w:val="0041780B"/>
    <w:rsid w:val="00420A8A"/>
    <w:rsid w:val="00421269"/>
    <w:rsid w:val="004215C5"/>
    <w:rsid w:val="0042225E"/>
    <w:rsid w:val="00423CBC"/>
    <w:rsid w:val="0042574E"/>
    <w:rsid w:val="004262B0"/>
    <w:rsid w:val="00426685"/>
    <w:rsid w:val="00427154"/>
    <w:rsid w:val="00430484"/>
    <w:rsid w:val="00430553"/>
    <w:rsid w:val="00431382"/>
    <w:rsid w:val="0043202A"/>
    <w:rsid w:val="00432DB9"/>
    <w:rsid w:val="0043415C"/>
    <w:rsid w:val="004356D9"/>
    <w:rsid w:val="004358C4"/>
    <w:rsid w:val="0043709C"/>
    <w:rsid w:val="00440652"/>
    <w:rsid w:val="004415AF"/>
    <w:rsid w:val="00441778"/>
    <w:rsid w:val="00442C99"/>
    <w:rsid w:val="00445219"/>
    <w:rsid w:val="0044577B"/>
    <w:rsid w:val="00445E22"/>
    <w:rsid w:val="00446157"/>
    <w:rsid w:val="0045004C"/>
    <w:rsid w:val="00450E77"/>
    <w:rsid w:val="004514DB"/>
    <w:rsid w:val="004524D3"/>
    <w:rsid w:val="0045291F"/>
    <w:rsid w:val="0045389F"/>
    <w:rsid w:val="0045466C"/>
    <w:rsid w:val="004551F5"/>
    <w:rsid w:val="00455202"/>
    <w:rsid w:val="004563CF"/>
    <w:rsid w:val="0045676C"/>
    <w:rsid w:val="00456C45"/>
    <w:rsid w:val="00456ED9"/>
    <w:rsid w:val="00460321"/>
    <w:rsid w:val="00460B19"/>
    <w:rsid w:val="00461B1A"/>
    <w:rsid w:val="00462382"/>
    <w:rsid w:val="00462503"/>
    <w:rsid w:val="00462AC0"/>
    <w:rsid w:val="004630D6"/>
    <w:rsid w:val="004631B5"/>
    <w:rsid w:val="00463217"/>
    <w:rsid w:val="00463D1F"/>
    <w:rsid w:val="00466709"/>
    <w:rsid w:val="00466945"/>
    <w:rsid w:val="00466BC4"/>
    <w:rsid w:val="00467CB3"/>
    <w:rsid w:val="004703B8"/>
    <w:rsid w:val="00470408"/>
    <w:rsid w:val="004715CD"/>
    <w:rsid w:val="004721D2"/>
    <w:rsid w:val="0047367F"/>
    <w:rsid w:val="004745CF"/>
    <w:rsid w:val="00474981"/>
    <w:rsid w:val="00474CFB"/>
    <w:rsid w:val="004762A5"/>
    <w:rsid w:val="00476738"/>
    <w:rsid w:val="004769B3"/>
    <w:rsid w:val="0047731A"/>
    <w:rsid w:val="00477C7A"/>
    <w:rsid w:val="00480031"/>
    <w:rsid w:val="00480729"/>
    <w:rsid w:val="00480842"/>
    <w:rsid w:val="0048155C"/>
    <w:rsid w:val="004825D8"/>
    <w:rsid w:val="004828E6"/>
    <w:rsid w:val="0048376D"/>
    <w:rsid w:val="004837B5"/>
    <w:rsid w:val="0048424A"/>
    <w:rsid w:val="00485466"/>
    <w:rsid w:val="00485C9D"/>
    <w:rsid w:val="00486C97"/>
    <w:rsid w:val="00486E0A"/>
    <w:rsid w:val="00490525"/>
    <w:rsid w:val="00490DE7"/>
    <w:rsid w:val="0049163E"/>
    <w:rsid w:val="00491C8D"/>
    <w:rsid w:val="00492841"/>
    <w:rsid w:val="004932CB"/>
    <w:rsid w:val="004942BD"/>
    <w:rsid w:val="00494A1B"/>
    <w:rsid w:val="00494BED"/>
    <w:rsid w:val="0049633D"/>
    <w:rsid w:val="004977E7"/>
    <w:rsid w:val="004A053A"/>
    <w:rsid w:val="004A0AFE"/>
    <w:rsid w:val="004A28FF"/>
    <w:rsid w:val="004A2EAA"/>
    <w:rsid w:val="004A3D9B"/>
    <w:rsid w:val="004A6A4C"/>
    <w:rsid w:val="004A6D72"/>
    <w:rsid w:val="004A6ED7"/>
    <w:rsid w:val="004A76BE"/>
    <w:rsid w:val="004A7EA3"/>
    <w:rsid w:val="004B1110"/>
    <w:rsid w:val="004B1149"/>
    <w:rsid w:val="004B1758"/>
    <w:rsid w:val="004B1D36"/>
    <w:rsid w:val="004B23B8"/>
    <w:rsid w:val="004B24B7"/>
    <w:rsid w:val="004B427D"/>
    <w:rsid w:val="004B45C7"/>
    <w:rsid w:val="004B4D1F"/>
    <w:rsid w:val="004B5737"/>
    <w:rsid w:val="004B59C4"/>
    <w:rsid w:val="004B6D65"/>
    <w:rsid w:val="004B6E05"/>
    <w:rsid w:val="004C0415"/>
    <w:rsid w:val="004C099D"/>
    <w:rsid w:val="004C12C2"/>
    <w:rsid w:val="004C18AE"/>
    <w:rsid w:val="004C22A4"/>
    <w:rsid w:val="004C4E72"/>
    <w:rsid w:val="004C5FDA"/>
    <w:rsid w:val="004C6CF2"/>
    <w:rsid w:val="004D0078"/>
    <w:rsid w:val="004D0232"/>
    <w:rsid w:val="004D0E52"/>
    <w:rsid w:val="004D270C"/>
    <w:rsid w:val="004D2E02"/>
    <w:rsid w:val="004D59D8"/>
    <w:rsid w:val="004D6F20"/>
    <w:rsid w:val="004D7343"/>
    <w:rsid w:val="004D74EE"/>
    <w:rsid w:val="004E19CA"/>
    <w:rsid w:val="004E20FC"/>
    <w:rsid w:val="004E25D2"/>
    <w:rsid w:val="004E2A8D"/>
    <w:rsid w:val="004E34CA"/>
    <w:rsid w:val="004E47E4"/>
    <w:rsid w:val="004E4A38"/>
    <w:rsid w:val="004E4C7C"/>
    <w:rsid w:val="004E4CEF"/>
    <w:rsid w:val="004E50FB"/>
    <w:rsid w:val="004E53D8"/>
    <w:rsid w:val="004E5F55"/>
    <w:rsid w:val="004E6055"/>
    <w:rsid w:val="004E6B39"/>
    <w:rsid w:val="004E6D6E"/>
    <w:rsid w:val="004F1023"/>
    <w:rsid w:val="004F114A"/>
    <w:rsid w:val="004F1D6D"/>
    <w:rsid w:val="004F2183"/>
    <w:rsid w:val="004F3878"/>
    <w:rsid w:val="004F4129"/>
    <w:rsid w:val="004F4802"/>
    <w:rsid w:val="004F5AE2"/>
    <w:rsid w:val="004F5B81"/>
    <w:rsid w:val="004F5C6B"/>
    <w:rsid w:val="004F5D84"/>
    <w:rsid w:val="00500411"/>
    <w:rsid w:val="005006FB"/>
    <w:rsid w:val="00500FF2"/>
    <w:rsid w:val="00501271"/>
    <w:rsid w:val="005018AC"/>
    <w:rsid w:val="00502084"/>
    <w:rsid w:val="0050393A"/>
    <w:rsid w:val="00504823"/>
    <w:rsid w:val="005062C0"/>
    <w:rsid w:val="005069CA"/>
    <w:rsid w:val="00510A5B"/>
    <w:rsid w:val="00510F95"/>
    <w:rsid w:val="00514C69"/>
    <w:rsid w:val="00514E67"/>
    <w:rsid w:val="0051522D"/>
    <w:rsid w:val="0051722D"/>
    <w:rsid w:val="0051724A"/>
    <w:rsid w:val="005179EC"/>
    <w:rsid w:val="00517EDF"/>
    <w:rsid w:val="0052025A"/>
    <w:rsid w:val="00520400"/>
    <w:rsid w:val="005227ED"/>
    <w:rsid w:val="00523043"/>
    <w:rsid w:val="005230F1"/>
    <w:rsid w:val="00523A05"/>
    <w:rsid w:val="00526872"/>
    <w:rsid w:val="00526D43"/>
    <w:rsid w:val="0053099F"/>
    <w:rsid w:val="005325CD"/>
    <w:rsid w:val="00532CB9"/>
    <w:rsid w:val="005335D8"/>
    <w:rsid w:val="00533D5B"/>
    <w:rsid w:val="0053567A"/>
    <w:rsid w:val="005360DD"/>
    <w:rsid w:val="00536980"/>
    <w:rsid w:val="00537151"/>
    <w:rsid w:val="00537949"/>
    <w:rsid w:val="00540112"/>
    <w:rsid w:val="005413AC"/>
    <w:rsid w:val="0054298C"/>
    <w:rsid w:val="00543117"/>
    <w:rsid w:val="00543935"/>
    <w:rsid w:val="005441B3"/>
    <w:rsid w:val="0054459C"/>
    <w:rsid w:val="005449E3"/>
    <w:rsid w:val="0054508A"/>
    <w:rsid w:val="0054543D"/>
    <w:rsid w:val="00545675"/>
    <w:rsid w:val="005458E1"/>
    <w:rsid w:val="005459BF"/>
    <w:rsid w:val="005467AB"/>
    <w:rsid w:val="00547566"/>
    <w:rsid w:val="00547993"/>
    <w:rsid w:val="0055065E"/>
    <w:rsid w:val="00551C40"/>
    <w:rsid w:val="00551DBF"/>
    <w:rsid w:val="005524DD"/>
    <w:rsid w:val="005565C3"/>
    <w:rsid w:val="00557792"/>
    <w:rsid w:val="005600BB"/>
    <w:rsid w:val="005608F4"/>
    <w:rsid w:val="00560A05"/>
    <w:rsid w:val="00561B2E"/>
    <w:rsid w:val="0056231E"/>
    <w:rsid w:val="00562E09"/>
    <w:rsid w:val="00564136"/>
    <w:rsid w:val="00564258"/>
    <w:rsid w:val="00565A7E"/>
    <w:rsid w:val="00565E08"/>
    <w:rsid w:val="0056607A"/>
    <w:rsid w:val="00566734"/>
    <w:rsid w:val="00567506"/>
    <w:rsid w:val="0057012B"/>
    <w:rsid w:val="00570D28"/>
    <w:rsid w:val="005711C7"/>
    <w:rsid w:val="00572043"/>
    <w:rsid w:val="0057264D"/>
    <w:rsid w:val="00572A03"/>
    <w:rsid w:val="00572DC2"/>
    <w:rsid w:val="00572ED7"/>
    <w:rsid w:val="0057408F"/>
    <w:rsid w:val="00574396"/>
    <w:rsid w:val="0057527C"/>
    <w:rsid w:val="005757F8"/>
    <w:rsid w:val="00575DE0"/>
    <w:rsid w:val="00575F76"/>
    <w:rsid w:val="0057665D"/>
    <w:rsid w:val="0057689D"/>
    <w:rsid w:val="005777FA"/>
    <w:rsid w:val="00577AB8"/>
    <w:rsid w:val="00577AF9"/>
    <w:rsid w:val="00580DE9"/>
    <w:rsid w:val="00581C6A"/>
    <w:rsid w:val="00582142"/>
    <w:rsid w:val="005823BC"/>
    <w:rsid w:val="0058495F"/>
    <w:rsid w:val="00584DF4"/>
    <w:rsid w:val="0058547D"/>
    <w:rsid w:val="0058555A"/>
    <w:rsid w:val="005855CA"/>
    <w:rsid w:val="00585AAD"/>
    <w:rsid w:val="00585C73"/>
    <w:rsid w:val="005876A8"/>
    <w:rsid w:val="00587919"/>
    <w:rsid w:val="00591FE8"/>
    <w:rsid w:val="00592DF0"/>
    <w:rsid w:val="00592FEC"/>
    <w:rsid w:val="0059368B"/>
    <w:rsid w:val="00593771"/>
    <w:rsid w:val="005965C4"/>
    <w:rsid w:val="005A16A8"/>
    <w:rsid w:val="005A17EE"/>
    <w:rsid w:val="005A1CD8"/>
    <w:rsid w:val="005A2983"/>
    <w:rsid w:val="005A2B61"/>
    <w:rsid w:val="005A3BB1"/>
    <w:rsid w:val="005A42FA"/>
    <w:rsid w:val="005A4748"/>
    <w:rsid w:val="005A55E5"/>
    <w:rsid w:val="005A572D"/>
    <w:rsid w:val="005A604E"/>
    <w:rsid w:val="005A6162"/>
    <w:rsid w:val="005A6E4D"/>
    <w:rsid w:val="005A72BF"/>
    <w:rsid w:val="005A78DE"/>
    <w:rsid w:val="005A7CB9"/>
    <w:rsid w:val="005A7D0A"/>
    <w:rsid w:val="005A7D56"/>
    <w:rsid w:val="005B07AE"/>
    <w:rsid w:val="005B0ED1"/>
    <w:rsid w:val="005B190C"/>
    <w:rsid w:val="005B1DB5"/>
    <w:rsid w:val="005B4139"/>
    <w:rsid w:val="005B4255"/>
    <w:rsid w:val="005B5D0A"/>
    <w:rsid w:val="005B5DC6"/>
    <w:rsid w:val="005B5DC9"/>
    <w:rsid w:val="005B674F"/>
    <w:rsid w:val="005B69A5"/>
    <w:rsid w:val="005B6CBB"/>
    <w:rsid w:val="005B6E2D"/>
    <w:rsid w:val="005C0AAD"/>
    <w:rsid w:val="005C2871"/>
    <w:rsid w:val="005C2C03"/>
    <w:rsid w:val="005C3106"/>
    <w:rsid w:val="005C3BD5"/>
    <w:rsid w:val="005C436C"/>
    <w:rsid w:val="005C46A0"/>
    <w:rsid w:val="005C4F40"/>
    <w:rsid w:val="005C5579"/>
    <w:rsid w:val="005C5A95"/>
    <w:rsid w:val="005C608D"/>
    <w:rsid w:val="005C627D"/>
    <w:rsid w:val="005D17C3"/>
    <w:rsid w:val="005D1C03"/>
    <w:rsid w:val="005D230E"/>
    <w:rsid w:val="005D4421"/>
    <w:rsid w:val="005D44E6"/>
    <w:rsid w:val="005D45B2"/>
    <w:rsid w:val="005D4CB1"/>
    <w:rsid w:val="005D59F3"/>
    <w:rsid w:val="005D6FDA"/>
    <w:rsid w:val="005E02CD"/>
    <w:rsid w:val="005E4976"/>
    <w:rsid w:val="005E4FDF"/>
    <w:rsid w:val="005E5588"/>
    <w:rsid w:val="005E5D99"/>
    <w:rsid w:val="005E5FE6"/>
    <w:rsid w:val="005E63DA"/>
    <w:rsid w:val="005E6D67"/>
    <w:rsid w:val="005E6FB8"/>
    <w:rsid w:val="005F0711"/>
    <w:rsid w:val="005F0934"/>
    <w:rsid w:val="005F0B74"/>
    <w:rsid w:val="005F1D3B"/>
    <w:rsid w:val="005F263F"/>
    <w:rsid w:val="005F316C"/>
    <w:rsid w:val="005F4C04"/>
    <w:rsid w:val="005F5F61"/>
    <w:rsid w:val="005F6C26"/>
    <w:rsid w:val="005F73A5"/>
    <w:rsid w:val="00600FE5"/>
    <w:rsid w:val="00601170"/>
    <w:rsid w:val="0060192E"/>
    <w:rsid w:val="00602E10"/>
    <w:rsid w:val="00603062"/>
    <w:rsid w:val="0060369E"/>
    <w:rsid w:val="00603808"/>
    <w:rsid w:val="00603A1B"/>
    <w:rsid w:val="00605E41"/>
    <w:rsid w:val="00606141"/>
    <w:rsid w:val="00606712"/>
    <w:rsid w:val="0060695C"/>
    <w:rsid w:val="006073F2"/>
    <w:rsid w:val="0060761D"/>
    <w:rsid w:val="00607831"/>
    <w:rsid w:val="00607EC7"/>
    <w:rsid w:val="00610287"/>
    <w:rsid w:val="00610379"/>
    <w:rsid w:val="00610549"/>
    <w:rsid w:val="0061330A"/>
    <w:rsid w:val="006165DC"/>
    <w:rsid w:val="00616FFD"/>
    <w:rsid w:val="006209C0"/>
    <w:rsid w:val="00620B69"/>
    <w:rsid w:val="006213EC"/>
    <w:rsid w:val="006215CF"/>
    <w:rsid w:val="00623997"/>
    <w:rsid w:val="00623E72"/>
    <w:rsid w:val="00624D09"/>
    <w:rsid w:val="00625847"/>
    <w:rsid w:val="00627234"/>
    <w:rsid w:val="00627967"/>
    <w:rsid w:val="00627B38"/>
    <w:rsid w:val="0063018B"/>
    <w:rsid w:val="00630DD5"/>
    <w:rsid w:val="00631A4C"/>
    <w:rsid w:val="00632718"/>
    <w:rsid w:val="00633D66"/>
    <w:rsid w:val="006351A3"/>
    <w:rsid w:val="006351B7"/>
    <w:rsid w:val="0063602F"/>
    <w:rsid w:val="0063664B"/>
    <w:rsid w:val="00637427"/>
    <w:rsid w:val="00640AB3"/>
    <w:rsid w:val="00641A57"/>
    <w:rsid w:val="00643479"/>
    <w:rsid w:val="00643935"/>
    <w:rsid w:val="00643B21"/>
    <w:rsid w:val="00643E86"/>
    <w:rsid w:val="00644249"/>
    <w:rsid w:val="00644E23"/>
    <w:rsid w:val="006464E7"/>
    <w:rsid w:val="006474A8"/>
    <w:rsid w:val="00647C6E"/>
    <w:rsid w:val="006506DB"/>
    <w:rsid w:val="0065110C"/>
    <w:rsid w:val="00651150"/>
    <w:rsid w:val="0065223B"/>
    <w:rsid w:val="006522C9"/>
    <w:rsid w:val="0065267B"/>
    <w:rsid w:val="0065285D"/>
    <w:rsid w:val="00653001"/>
    <w:rsid w:val="00654B7E"/>
    <w:rsid w:val="00656EE1"/>
    <w:rsid w:val="00657484"/>
    <w:rsid w:val="00657DBA"/>
    <w:rsid w:val="00661027"/>
    <w:rsid w:val="00661276"/>
    <w:rsid w:val="00661EE2"/>
    <w:rsid w:val="00662C53"/>
    <w:rsid w:val="00662E95"/>
    <w:rsid w:val="00665C72"/>
    <w:rsid w:val="00667FDD"/>
    <w:rsid w:val="006708ED"/>
    <w:rsid w:val="0067299E"/>
    <w:rsid w:val="00672CA3"/>
    <w:rsid w:val="00672E4E"/>
    <w:rsid w:val="00673C64"/>
    <w:rsid w:val="0067420B"/>
    <w:rsid w:val="00675044"/>
    <w:rsid w:val="006772B0"/>
    <w:rsid w:val="006775AA"/>
    <w:rsid w:val="00677F05"/>
    <w:rsid w:val="0068058E"/>
    <w:rsid w:val="00681AFC"/>
    <w:rsid w:val="00682229"/>
    <w:rsid w:val="00683056"/>
    <w:rsid w:val="006834ED"/>
    <w:rsid w:val="00683B21"/>
    <w:rsid w:val="00684939"/>
    <w:rsid w:val="00686913"/>
    <w:rsid w:val="0068707C"/>
    <w:rsid w:val="00690197"/>
    <w:rsid w:val="006901AB"/>
    <w:rsid w:val="0069045B"/>
    <w:rsid w:val="00691A1F"/>
    <w:rsid w:val="006942AC"/>
    <w:rsid w:val="006956FE"/>
    <w:rsid w:val="006A0390"/>
    <w:rsid w:val="006A075D"/>
    <w:rsid w:val="006A07FB"/>
    <w:rsid w:val="006A0806"/>
    <w:rsid w:val="006A219C"/>
    <w:rsid w:val="006A2584"/>
    <w:rsid w:val="006A2BB5"/>
    <w:rsid w:val="006A3408"/>
    <w:rsid w:val="006A3542"/>
    <w:rsid w:val="006A388C"/>
    <w:rsid w:val="006A44D7"/>
    <w:rsid w:val="006A5522"/>
    <w:rsid w:val="006A5BA3"/>
    <w:rsid w:val="006A7708"/>
    <w:rsid w:val="006B0036"/>
    <w:rsid w:val="006B0723"/>
    <w:rsid w:val="006B13F0"/>
    <w:rsid w:val="006B1518"/>
    <w:rsid w:val="006B345A"/>
    <w:rsid w:val="006B42A1"/>
    <w:rsid w:val="006B519B"/>
    <w:rsid w:val="006B5469"/>
    <w:rsid w:val="006B5A11"/>
    <w:rsid w:val="006B6059"/>
    <w:rsid w:val="006C3B46"/>
    <w:rsid w:val="006C53A2"/>
    <w:rsid w:val="006D21F2"/>
    <w:rsid w:val="006D2571"/>
    <w:rsid w:val="006D2D2B"/>
    <w:rsid w:val="006D4120"/>
    <w:rsid w:val="006D451F"/>
    <w:rsid w:val="006D6462"/>
    <w:rsid w:val="006D6602"/>
    <w:rsid w:val="006D7986"/>
    <w:rsid w:val="006E198A"/>
    <w:rsid w:val="006E2673"/>
    <w:rsid w:val="006E2B63"/>
    <w:rsid w:val="006E3437"/>
    <w:rsid w:val="006E45CF"/>
    <w:rsid w:val="006E4688"/>
    <w:rsid w:val="006E46D8"/>
    <w:rsid w:val="006E4E58"/>
    <w:rsid w:val="006E620E"/>
    <w:rsid w:val="006E6879"/>
    <w:rsid w:val="006E725D"/>
    <w:rsid w:val="006E727D"/>
    <w:rsid w:val="006E7591"/>
    <w:rsid w:val="006E7D16"/>
    <w:rsid w:val="006F1870"/>
    <w:rsid w:val="006F2502"/>
    <w:rsid w:val="006F26D3"/>
    <w:rsid w:val="006F2796"/>
    <w:rsid w:val="006F3437"/>
    <w:rsid w:val="006F4173"/>
    <w:rsid w:val="006F55C7"/>
    <w:rsid w:val="006F58EB"/>
    <w:rsid w:val="006F5CBB"/>
    <w:rsid w:val="006F6C2B"/>
    <w:rsid w:val="006F7211"/>
    <w:rsid w:val="007002A7"/>
    <w:rsid w:val="00700BB4"/>
    <w:rsid w:val="00701F85"/>
    <w:rsid w:val="00702619"/>
    <w:rsid w:val="00703633"/>
    <w:rsid w:val="00704387"/>
    <w:rsid w:val="00706C72"/>
    <w:rsid w:val="00706EBD"/>
    <w:rsid w:val="00707EFD"/>
    <w:rsid w:val="00710589"/>
    <w:rsid w:val="007105D5"/>
    <w:rsid w:val="00713FE9"/>
    <w:rsid w:val="007159E1"/>
    <w:rsid w:val="00716646"/>
    <w:rsid w:val="007171F4"/>
    <w:rsid w:val="0072040D"/>
    <w:rsid w:val="00721A77"/>
    <w:rsid w:val="00721D0C"/>
    <w:rsid w:val="00725EBE"/>
    <w:rsid w:val="007266D7"/>
    <w:rsid w:val="00726DDE"/>
    <w:rsid w:val="007271DA"/>
    <w:rsid w:val="00727401"/>
    <w:rsid w:val="00727617"/>
    <w:rsid w:val="00727CAA"/>
    <w:rsid w:val="00730362"/>
    <w:rsid w:val="0073077B"/>
    <w:rsid w:val="0073080B"/>
    <w:rsid w:val="00731221"/>
    <w:rsid w:val="00731280"/>
    <w:rsid w:val="007316DB"/>
    <w:rsid w:val="00732B5B"/>
    <w:rsid w:val="007330F0"/>
    <w:rsid w:val="00733694"/>
    <w:rsid w:val="00733966"/>
    <w:rsid w:val="0073507E"/>
    <w:rsid w:val="00737375"/>
    <w:rsid w:val="00737398"/>
    <w:rsid w:val="007412F9"/>
    <w:rsid w:val="007421E2"/>
    <w:rsid w:val="00743B24"/>
    <w:rsid w:val="00743C8C"/>
    <w:rsid w:val="007447C8"/>
    <w:rsid w:val="00744C2A"/>
    <w:rsid w:val="007459AF"/>
    <w:rsid w:val="00746186"/>
    <w:rsid w:val="00746626"/>
    <w:rsid w:val="0074672A"/>
    <w:rsid w:val="00746B86"/>
    <w:rsid w:val="007477DD"/>
    <w:rsid w:val="00747A24"/>
    <w:rsid w:val="00747E81"/>
    <w:rsid w:val="007502FE"/>
    <w:rsid w:val="007503FC"/>
    <w:rsid w:val="00750C49"/>
    <w:rsid w:val="00750CD1"/>
    <w:rsid w:val="00751A58"/>
    <w:rsid w:val="00752C3B"/>
    <w:rsid w:val="007530A5"/>
    <w:rsid w:val="0075429E"/>
    <w:rsid w:val="007542EB"/>
    <w:rsid w:val="00754C42"/>
    <w:rsid w:val="00755B26"/>
    <w:rsid w:val="0075661A"/>
    <w:rsid w:val="0075748D"/>
    <w:rsid w:val="00757D9F"/>
    <w:rsid w:val="00760051"/>
    <w:rsid w:val="00760544"/>
    <w:rsid w:val="0076145F"/>
    <w:rsid w:val="00763A9A"/>
    <w:rsid w:val="00764766"/>
    <w:rsid w:val="00766FFD"/>
    <w:rsid w:val="00770436"/>
    <w:rsid w:val="00772382"/>
    <w:rsid w:val="00773BC7"/>
    <w:rsid w:val="007741A1"/>
    <w:rsid w:val="00774769"/>
    <w:rsid w:val="00774D2F"/>
    <w:rsid w:val="00775030"/>
    <w:rsid w:val="00776127"/>
    <w:rsid w:val="0077651A"/>
    <w:rsid w:val="00776E64"/>
    <w:rsid w:val="007808AB"/>
    <w:rsid w:val="00780EBB"/>
    <w:rsid w:val="00780EF4"/>
    <w:rsid w:val="00780F8C"/>
    <w:rsid w:val="00780FC8"/>
    <w:rsid w:val="00781EDD"/>
    <w:rsid w:val="007845A4"/>
    <w:rsid w:val="00784B70"/>
    <w:rsid w:val="00785432"/>
    <w:rsid w:val="007858E1"/>
    <w:rsid w:val="00785C4B"/>
    <w:rsid w:val="00786387"/>
    <w:rsid w:val="0079032B"/>
    <w:rsid w:val="00790D0F"/>
    <w:rsid w:val="0079212E"/>
    <w:rsid w:val="0079267D"/>
    <w:rsid w:val="00792869"/>
    <w:rsid w:val="00792C58"/>
    <w:rsid w:val="00792D2B"/>
    <w:rsid w:val="00792F2C"/>
    <w:rsid w:val="00793C23"/>
    <w:rsid w:val="007950AF"/>
    <w:rsid w:val="00795A88"/>
    <w:rsid w:val="00796758"/>
    <w:rsid w:val="0079798D"/>
    <w:rsid w:val="00797CB6"/>
    <w:rsid w:val="007A21F7"/>
    <w:rsid w:val="007A24C2"/>
    <w:rsid w:val="007A2EA4"/>
    <w:rsid w:val="007A2F25"/>
    <w:rsid w:val="007A331A"/>
    <w:rsid w:val="007A39D6"/>
    <w:rsid w:val="007A39E1"/>
    <w:rsid w:val="007A3BA0"/>
    <w:rsid w:val="007A6169"/>
    <w:rsid w:val="007A6634"/>
    <w:rsid w:val="007B262B"/>
    <w:rsid w:val="007B2810"/>
    <w:rsid w:val="007B375B"/>
    <w:rsid w:val="007B383C"/>
    <w:rsid w:val="007B5633"/>
    <w:rsid w:val="007B67AC"/>
    <w:rsid w:val="007B7070"/>
    <w:rsid w:val="007B7BB8"/>
    <w:rsid w:val="007C05F3"/>
    <w:rsid w:val="007C0AF1"/>
    <w:rsid w:val="007C1120"/>
    <w:rsid w:val="007C149F"/>
    <w:rsid w:val="007C255F"/>
    <w:rsid w:val="007C4983"/>
    <w:rsid w:val="007C4A41"/>
    <w:rsid w:val="007C4C51"/>
    <w:rsid w:val="007C4FEF"/>
    <w:rsid w:val="007C5355"/>
    <w:rsid w:val="007C5801"/>
    <w:rsid w:val="007C7826"/>
    <w:rsid w:val="007C79FC"/>
    <w:rsid w:val="007C7B92"/>
    <w:rsid w:val="007C7C91"/>
    <w:rsid w:val="007D07DD"/>
    <w:rsid w:val="007D0984"/>
    <w:rsid w:val="007D09D1"/>
    <w:rsid w:val="007D15AA"/>
    <w:rsid w:val="007D15E5"/>
    <w:rsid w:val="007D181D"/>
    <w:rsid w:val="007D1FF6"/>
    <w:rsid w:val="007D2954"/>
    <w:rsid w:val="007D3423"/>
    <w:rsid w:val="007D36B1"/>
    <w:rsid w:val="007D38AD"/>
    <w:rsid w:val="007D3E79"/>
    <w:rsid w:val="007D4156"/>
    <w:rsid w:val="007D4567"/>
    <w:rsid w:val="007D49C5"/>
    <w:rsid w:val="007D4B06"/>
    <w:rsid w:val="007D4C24"/>
    <w:rsid w:val="007D52CA"/>
    <w:rsid w:val="007D5569"/>
    <w:rsid w:val="007D5914"/>
    <w:rsid w:val="007D65BE"/>
    <w:rsid w:val="007D6E0B"/>
    <w:rsid w:val="007D7276"/>
    <w:rsid w:val="007D790E"/>
    <w:rsid w:val="007D7EF6"/>
    <w:rsid w:val="007E18C9"/>
    <w:rsid w:val="007E3639"/>
    <w:rsid w:val="007E4057"/>
    <w:rsid w:val="007E45D4"/>
    <w:rsid w:val="007E476D"/>
    <w:rsid w:val="007E6122"/>
    <w:rsid w:val="007E6D74"/>
    <w:rsid w:val="007E701E"/>
    <w:rsid w:val="007E71C7"/>
    <w:rsid w:val="007E7AA2"/>
    <w:rsid w:val="007E7FF9"/>
    <w:rsid w:val="007F0F31"/>
    <w:rsid w:val="007F10B9"/>
    <w:rsid w:val="007F1BBC"/>
    <w:rsid w:val="007F31AB"/>
    <w:rsid w:val="007F3314"/>
    <w:rsid w:val="007F3355"/>
    <w:rsid w:val="007F3664"/>
    <w:rsid w:val="007F435D"/>
    <w:rsid w:val="007F7EE8"/>
    <w:rsid w:val="00800007"/>
    <w:rsid w:val="00800767"/>
    <w:rsid w:val="008007AD"/>
    <w:rsid w:val="00800F62"/>
    <w:rsid w:val="008031EA"/>
    <w:rsid w:val="00803C87"/>
    <w:rsid w:val="00806030"/>
    <w:rsid w:val="00806428"/>
    <w:rsid w:val="0080656E"/>
    <w:rsid w:val="00806A90"/>
    <w:rsid w:val="00807840"/>
    <w:rsid w:val="00807DFB"/>
    <w:rsid w:val="008105F9"/>
    <w:rsid w:val="008106B7"/>
    <w:rsid w:val="00810856"/>
    <w:rsid w:val="00810DC4"/>
    <w:rsid w:val="00812590"/>
    <w:rsid w:val="00812C4E"/>
    <w:rsid w:val="0081418A"/>
    <w:rsid w:val="0081491E"/>
    <w:rsid w:val="0081573B"/>
    <w:rsid w:val="0081670F"/>
    <w:rsid w:val="00816FAE"/>
    <w:rsid w:val="008170D1"/>
    <w:rsid w:val="008171F6"/>
    <w:rsid w:val="008173CE"/>
    <w:rsid w:val="00817879"/>
    <w:rsid w:val="00817D4F"/>
    <w:rsid w:val="008208B1"/>
    <w:rsid w:val="008212FC"/>
    <w:rsid w:val="00821BF0"/>
    <w:rsid w:val="00822488"/>
    <w:rsid w:val="008231B2"/>
    <w:rsid w:val="0082538D"/>
    <w:rsid w:val="00826C2E"/>
    <w:rsid w:val="00827139"/>
    <w:rsid w:val="008271F7"/>
    <w:rsid w:val="0082755B"/>
    <w:rsid w:val="008305BD"/>
    <w:rsid w:val="00830CCF"/>
    <w:rsid w:val="00830CF6"/>
    <w:rsid w:val="00831B3D"/>
    <w:rsid w:val="00831EF4"/>
    <w:rsid w:val="008324AC"/>
    <w:rsid w:val="00832A85"/>
    <w:rsid w:val="008352B2"/>
    <w:rsid w:val="0083699D"/>
    <w:rsid w:val="00836C50"/>
    <w:rsid w:val="0084243A"/>
    <w:rsid w:val="00844F4F"/>
    <w:rsid w:val="00845B3A"/>
    <w:rsid w:val="0084603E"/>
    <w:rsid w:val="008468C0"/>
    <w:rsid w:val="008468E8"/>
    <w:rsid w:val="00846CE1"/>
    <w:rsid w:val="00846F23"/>
    <w:rsid w:val="00850647"/>
    <w:rsid w:val="00850A16"/>
    <w:rsid w:val="00850AF6"/>
    <w:rsid w:val="00851381"/>
    <w:rsid w:val="00852ACB"/>
    <w:rsid w:val="008531BF"/>
    <w:rsid w:val="00853A2E"/>
    <w:rsid w:val="00854D8A"/>
    <w:rsid w:val="00855A9F"/>
    <w:rsid w:val="00860034"/>
    <w:rsid w:val="0086281E"/>
    <w:rsid w:val="00862CB7"/>
    <w:rsid w:val="00862DE9"/>
    <w:rsid w:val="008630DC"/>
    <w:rsid w:val="0086316D"/>
    <w:rsid w:val="0086389E"/>
    <w:rsid w:val="008648C2"/>
    <w:rsid w:val="008660E5"/>
    <w:rsid w:val="00866308"/>
    <w:rsid w:val="0087034E"/>
    <w:rsid w:val="00871D48"/>
    <w:rsid w:val="00871E13"/>
    <w:rsid w:val="008724F2"/>
    <w:rsid w:val="00872882"/>
    <w:rsid w:val="00872E29"/>
    <w:rsid w:val="0087367E"/>
    <w:rsid w:val="008736C1"/>
    <w:rsid w:val="00873AC9"/>
    <w:rsid w:val="00873E6E"/>
    <w:rsid w:val="0087461F"/>
    <w:rsid w:val="008752C1"/>
    <w:rsid w:val="0087560E"/>
    <w:rsid w:val="0087753F"/>
    <w:rsid w:val="008777C0"/>
    <w:rsid w:val="00877B18"/>
    <w:rsid w:val="00880267"/>
    <w:rsid w:val="00880795"/>
    <w:rsid w:val="00880F13"/>
    <w:rsid w:val="008810A3"/>
    <w:rsid w:val="0088157D"/>
    <w:rsid w:val="00881D10"/>
    <w:rsid w:val="008829F6"/>
    <w:rsid w:val="0088368F"/>
    <w:rsid w:val="00883CAB"/>
    <w:rsid w:val="00884A0A"/>
    <w:rsid w:val="00884BF7"/>
    <w:rsid w:val="008856B7"/>
    <w:rsid w:val="008863CF"/>
    <w:rsid w:val="00887A78"/>
    <w:rsid w:val="00887F74"/>
    <w:rsid w:val="00887F81"/>
    <w:rsid w:val="008902A3"/>
    <w:rsid w:val="00890DDF"/>
    <w:rsid w:val="00891B62"/>
    <w:rsid w:val="008923B6"/>
    <w:rsid w:val="00892660"/>
    <w:rsid w:val="008927CC"/>
    <w:rsid w:val="00893798"/>
    <w:rsid w:val="0089405B"/>
    <w:rsid w:val="008961A9"/>
    <w:rsid w:val="00896E99"/>
    <w:rsid w:val="008A0D39"/>
    <w:rsid w:val="008A0F76"/>
    <w:rsid w:val="008A10EE"/>
    <w:rsid w:val="008A3964"/>
    <w:rsid w:val="008A3B62"/>
    <w:rsid w:val="008A4D7D"/>
    <w:rsid w:val="008A6106"/>
    <w:rsid w:val="008A6A1D"/>
    <w:rsid w:val="008A78F3"/>
    <w:rsid w:val="008B2952"/>
    <w:rsid w:val="008B2DFF"/>
    <w:rsid w:val="008B40B1"/>
    <w:rsid w:val="008B4C30"/>
    <w:rsid w:val="008B5CE8"/>
    <w:rsid w:val="008B5E8F"/>
    <w:rsid w:val="008B61B5"/>
    <w:rsid w:val="008B6DF7"/>
    <w:rsid w:val="008B6F9E"/>
    <w:rsid w:val="008B7316"/>
    <w:rsid w:val="008B7571"/>
    <w:rsid w:val="008B7808"/>
    <w:rsid w:val="008C2C6E"/>
    <w:rsid w:val="008C38FC"/>
    <w:rsid w:val="008C3EFC"/>
    <w:rsid w:val="008C561B"/>
    <w:rsid w:val="008C68D6"/>
    <w:rsid w:val="008C6D84"/>
    <w:rsid w:val="008C729B"/>
    <w:rsid w:val="008C759B"/>
    <w:rsid w:val="008C7B80"/>
    <w:rsid w:val="008D08AA"/>
    <w:rsid w:val="008D153B"/>
    <w:rsid w:val="008D1558"/>
    <w:rsid w:val="008D2303"/>
    <w:rsid w:val="008D2479"/>
    <w:rsid w:val="008D24CE"/>
    <w:rsid w:val="008D3427"/>
    <w:rsid w:val="008D449D"/>
    <w:rsid w:val="008D527C"/>
    <w:rsid w:val="008D62E9"/>
    <w:rsid w:val="008D6584"/>
    <w:rsid w:val="008D6DB3"/>
    <w:rsid w:val="008D7148"/>
    <w:rsid w:val="008D798B"/>
    <w:rsid w:val="008E038A"/>
    <w:rsid w:val="008E2402"/>
    <w:rsid w:val="008E2C7E"/>
    <w:rsid w:val="008E429B"/>
    <w:rsid w:val="008E5579"/>
    <w:rsid w:val="008E5AD8"/>
    <w:rsid w:val="008E691B"/>
    <w:rsid w:val="008E7C44"/>
    <w:rsid w:val="008F075B"/>
    <w:rsid w:val="008F0C76"/>
    <w:rsid w:val="008F1926"/>
    <w:rsid w:val="008F1D4F"/>
    <w:rsid w:val="008F3D88"/>
    <w:rsid w:val="008F5130"/>
    <w:rsid w:val="008F529D"/>
    <w:rsid w:val="008F5B96"/>
    <w:rsid w:val="008F647F"/>
    <w:rsid w:val="008F6D06"/>
    <w:rsid w:val="008F7134"/>
    <w:rsid w:val="0090129B"/>
    <w:rsid w:val="009028FB"/>
    <w:rsid w:val="00902EB9"/>
    <w:rsid w:val="00903748"/>
    <w:rsid w:val="00904031"/>
    <w:rsid w:val="009044B6"/>
    <w:rsid w:val="00906E97"/>
    <w:rsid w:val="00907482"/>
    <w:rsid w:val="0091118B"/>
    <w:rsid w:val="00911194"/>
    <w:rsid w:val="00914A9B"/>
    <w:rsid w:val="00914C64"/>
    <w:rsid w:val="009153CA"/>
    <w:rsid w:val="00915E22"/>
    <w:rsid w:val="00917E07"/>
    <w:rsid w:val="009201FD"/>
    <w:rsid w:val="00920EAE"/>
    <w:rsid w:val="00921496"/>
    <w:rsid w:val="00921F8E"/>
    <w:rsid w:val="009229F5"/>
    <w:rsid w:val="00922E19"/>
    <w:rsid w:val="00923AA8"/>
    <w:rsid w:val="00923F6B"/>
    <w:rsid w:val="0092455C"/>
    <w:rsid w:val="00925F42"/>
    <w:rsid w:val="00925F5C"/>
    <w:rsid w:val="009272E4"/>
    <w:rsid w:val="0092771C"/>
    <w:rsid w:val="009303DE"/>
    <w:rsid w:val="00930C56"/>
    <w:rsid w:val="009310D2"/>
    <w:rsid w:val="00931F3A"/>
    <w:rsid w:val="00931F4D"/>
    <w:rsid w:val="00933558"/>
    <w:rsid w:val="00933A45"/>
    <w:rsid w:val="0093452E"/>
    <w:rsid w:val="00935C77"/>
    <w:rsid w:val="00937FC5"/>
    <w:rsid w:val="00940847"/>
    <w:rsid w:val="00940AD8"/>
    <w:rsid w:val="0094178D"/>
    <w:rsid w:val="00941B46"/>
    <w:rsid w:val="009437F8"/>
    <w:rsid w:val="009439A7"/>
    <w:rsid w:val="009442F8"/>
    <w:rsid w:val="0094503C"/>
    <w:rsid w:val="0094563C"/>
    <w:rsid w:val="00945D93"/>
    <w:rsid w:val="009462FF"/>
    <w:rsid w:val="00947563"/>
    <w:rsid w:val="009476AD"/>
    <w:rsid w:val="00947D93"/>
    <w:rsid w:val="009509C1"/>
    <w:rsid w:val="00950AC1"/>
    <w:rsid w:val="009540FA"/>
    <w:rsid w:val="00954161"/>
    <w:rsid w:val="00954BF5"/>
    <w:rsid w:val="00954FD3"/>
    <w:rsid w:val="00955175"/>
    <w:rsid w:val="009559D0"/>
    <w:rsid w:val="00955ACF"/>
    <w:rsid w:val="00955FA9"/>
    <w:rsid w:val="009573ED"/>
    <w:rsid w:val="0095783B"/>
    <w:rsid w:val="00957A30"/>
    <w:rsid w:val="00960650"/>
    <w:rsid w:val="009606B1"/>
    <w:rsid w:val="00960B88"/>
    <w:rsid w:val="00961AAA"/>
    <w:rsid w:val="00962BBE"/>
    <w:rsid w:val="0096396B"/>
    <w:rsid w:val="00964C26"/>
    <w:rsid w:val="00964F19"/>
    <w:rsid w:val="00966345"/>
    <w:rsid w:val="0096657C"/>
    <w:rsid w:val="00966E3A"/>
    <w:rsid w:val="0096767A"/>
    <w:rsid w:val="0097047D"/>
    <w:rsid w:val="0097078B"/>
    <w:rsid w:val="00971AEB"/>
    <w:rsid w:val="00971FCB"/>
    <w:rsid w:val="0097210E"/>
    <w:rsid w:val="00972F61"/>
    <w:rsid w:val="00973886"/>
    <w:rsid w:val="009747E3"/>
    <w:rsid w:val="0097510A"/>
    <w:rsid w:val="009768FF"/>
    <w:rsid w:val="00976D44"/>
    <w:rsid w:val="00980183"/>
    <w:rsid w:val="009802BD"/>
    <w:rsid w:val="00980BFD"/>
    <w:rsid w:val="009816AA"/>
    <w:rsid w:val="00981D16"/>
    <w:rsid w:val="009820C5"/>
    <w:rsid w:val="00982E53"/>
    <w:rsid w:val="00982F4E"/>
    <w:rsid w:val="0098346D"/>
    <w:rsid w:val="009846C3"/>
    <w:rsid w:val="0098483C"/>
    <w:rsid w:val="0098512C"/>
    <w:rsid w:val="009872AE"/>
    <w:rsid w:val="009878DF"/>
    <w:rsid w:val="00990286"/>
    <w:rsid w:val="009909D8"/>
    <w:rsid w:val="00991345"/>
    <w:rsid w:val="009916E0"/>
    <w:rsid w:val="00992517"/>
    <w:rsid w:val="00993313"/>
    <w:rsid w:val="009937E7"/>
    <w:rsid w:val="00994DCF"/>
    <w:rsid w:val="0099636F"/>
    <w:rsid w:val="009973BA"/>
    <w:rsid w:val="0099776D"/>
    <w:rsid w:val="00997AEA"/>
    <w:rsid w:val="009A0191"/>
    <w:rsid w:val="009A07C3"/>
    <w:rsid w:val="009A0FD6"/>
    <w:rsid w:val="009A1194"/>
    <w:rsid w:val="009A2ED6"/>
    <w:rsid w:val="009A35C5"/>
    <w:rsid w:val="009A418C"/>
    <w:rsid w:val="009A4C8E"/>
    <w:rsid w:val="009A4F9E"/>
    <w:rsid w:val="009A56AE"/>
    <w:rsid w:val="009A658B"/>
    <w:rsid w:val="009A6B20"/>
    <w:rsid w:val="009A6B29"/>
    <w:rsid w:val="009A737E"/>
    <w:rsid w:val="009A747F"/>
    <w:rsid w:val="009A79F7"/>
    <w:rsid w:val="009B08E1"/>
    <w:rsid w:val="009B1168"/>
    <w:rsid w:val="009B208D"/>
    <w:rsid w:val="009B2989"/>
    <w:rsid w:val="009B301B"/>
    <w:rsid w:val="009B3EFE"/>
    <w:rsid w:val="009B4804"/>
    <w:rsid w:val="009B4BC4"/>
    <w:rsid w:val="009B4EB0"/>
    <w:rsid w:val="009B5123"/>
    <w:rsid w:val="009B5227"/>
    <w:rsid w:val="009B53AE"/>
    <w:rsid w:val="009B5CF8"/>
    <w:rsid w:val="009B5D7B"/>
    <w:rsid w:val="009B5DC0"/>
    <w:rsid w:val="009B616E"/>
    <w:rsid w:val="009B6588"/>
    <w:rsid w:val="009B77A8"/>
    <w:rsid w:val="009B7AD9"/>
    <w:rsid w:val="009B7D8E"/>
    <w:rsid w:val="009C1C8B"/>
    <w:rsid w:val="009C2636"/>
    <w:rsid w:val="009C3D10"/>
    <w:rsid w:val="009C5D81"/>
    <w:rsid w:val="009C6463"/>
    <w:rsid w:val="009C76C6"/>
    <w:rsid w:val="009D07AE"/>
    <w:rsid w:val="009D1301"/>
    <w:rsid w:val="009D13A3"/>
    <w:rsid w:val="009D2BE6"/>
    <w:rsid w:val="009D3AE5"/>
    <w:rsid w:val="009D3B5D"/>
    <w:rsid w:val="009D42F1"/>
    <w:rsid w:val="009D4326"/>
    <w:rsid w:val="009D46FA"/>
    <w:rsid w:val="009D6A10"/>
    <w:rsid w:val="009E0703"/>
    <w:rsid w:val="009E0D85"/>
    <w:rsid w:val="009E22B3"/>
    <w:rsid w:val="009E249F"/>
    <w:rsid w:val="009E2671"/>
    <w:rsid w:val="009E2E7C"/>
    <w:rsid w:val="009E3F5A"/>
    <w:rsid w:val="009E483A"/>
    <w:rsid w:val="009E592A"/>
    <w:rsid w:val="009E6C80"/>
    <w:rsid w:val="009F1959"/>
    <w:rsid w:val="009F1B3A"/>
    <w:rsid w:val="009F24E1"/>
    <w:rsid w:val="009F30D8"/>
    <w:rsid w:val="009F3816"/>
    <w:rsid w:val="009F3FB9"/>
    <w:rsid w:val="00A00B68"/>
    <w:rsid w:val="00A022B8"/>
    <w:rsid w:val="00A03B15"/>
    <w:rsid w:val="00A049FD"/>
    <w:rsid w:val="00A07095"/>
    <w:rsid w:val="00A119DE"/>
    <w:rsid w:val="00A12050"/>
    <w:rsid w:val="00A12BF6"/>
    <w:rsid w:val="00A12F65"/>
    <w:rsid w:val="00A13523"/>
    <w:rsid w:val="00A13FA3"/>
    <w:rsid w:val="00A14195"/>
    <w:rsid w:val="00A1434B"/>
    <w:rsid w:val="00A1438F"/>
    <w:rsid w:val="00A175EF"/>
    <w:rsid w:val="00A17690"/>
    <w:rsid w:val="00A21F5A"/>
    <w:rsid w:val="00A22DB3"/>
    <w:rsid w:val="00A2349C"/>
    <w:rsid w:val="00A2399E"/>
    <w:rsid w:val="00A25BF2"/>
    <w:rsid w:val="00A26F28"/>
    <w:rsid w:val="00A279A9"/>
    <w:rsid w:val="00A3080A"/>
    <w:rsid w:val="00A30BB6"/>
    <w:rsid w:val="00A319E0"/>
    <w:rsid w:val="00A326B6"/>
    <w:rsid w:val="00A332A3"/>
    <w:rsid w:val="00A33AA5"/>
    <w:rsid w:val="00A34572"/>
    <w:rsid w:val="00A349DF"/>
    <w:rsid w:val="00A360E8"/>
    <w:rsid w:val="00A369CD"/>
    <w:rsid w:val="00A36DD9"/>
    <w:rsid w:val="00A36ED6"/>
    <w:rsid w:val="00A37315"/>
    <w:rsid w:val="00A3755C"/>
    <w:rsid w:val="00A37FC2"/>
    <w:rsid w:val="00A400C6"/>
    <w:rsid w:val="00A408B3"/>
    <w:rsid w:val="00A411B6"/>
    <w:rsid w:val="00A41AE5"/>
    <w:rsid w:val="00A428FA"/>
    <w:rsid w:val="00A4324C"/>
    <w:rsid w:val="00A43597"/>
    <w:rsid w:val="00A44AC0"/>
    <w:rsid w:val="00A44ACD"/>
    <w:rsid w:val="00A45231"/>
    <w:rsid w:val="00A455C0"/>
    <w:rsid w:val="00A46B50"/>
    <w:rsid w:val="00A5118C"/>
    <w:rsid w:val="00A5209B"/>
    <w:rsid w:val="00A5259A"/>
    <w:rsid w:val="00A54896"/>
    <w:rsid w:val="00A55091"/>
    <w:rsid w:val="00A561F3"/>
    <w:rsid w:val="00A57506"/>
    <w:rsid w:val="00A63F23"/>
    <w:rsid w:val="00A64989"/>
    <w:rsid w:val="00A653A3"/>
    <w:rsid w:val="00A65992"/>
    <w:rsid w:val="00A661BD"/>
    <w:rsid w:val="00A665B1"/>
    <w:rsid w:val="00A6682D"/>
    <w:rsid w:val="00A70A6E"/>
    <w:rsid w:val="00A70BF4"/>
    <w:rsid w:val="00A714BF"/>
    <w:rsid w:val="00A71E2A"/>
    <w:rsid w:val="00A73D19"/>
    <w:rsid w:val="00A73ED8"/>
    <w:rsid w:val="00A74126"/>
    <w:rsid w:val="00A74E10"/>
    <w:rsid w:val="00A7531A"/>
    <w:rsid w:val="00A75B16"/>
    <w:rsid w:val="00A76EB1"/>
    <w:rsid w:val="00A77420"/>
    <w:rsid w:val="00A77AE1"/>
    <w:rsid w:val="00A77EFF"/>
    <w:rsid w:val="00A816F3"/>
    <w:rsid w:val="00A81B28"/>
    <w:rsid w:val="00A82960"/>
    <w:rsid w:val="00A85B12"/>
    <w:rsid w:val="00A86FCC"/>
    <w:rsid w:val="00A872E1"/>
    <w:rsid w:val="00A91B46"/>
    <w:rsid w:val="00A94165"/>
    <w:rsid w:val="00A95DD8"/>
    <w:rsid w:val="00A96132"/>
    <w:rsid w:val="00A963FB"/>
    <w:rsid w:val="00A972DE"/>
    <w:rsid w:val="00AA09F9"/>
    <w:rsid w:val="00AA0E32"/>
    <w:rsid w:val="00AA0FA5"/>
    <w:rsid w:val="00AA111D"/>
    <w:rsid w:val="00AA14B5"/>
    <w:rsid w:val="00AA1553"/>
    <w:rsid w:val="00AA1793"/>
    <w:rsid w:val="00AA17D1"/>
    <w:rsid w:val="00AA21C4"/>
    <w:rsid w:val="00AA2566"/>
    <w:rsid w:val="00AA2610"/>
    <w:rsid w:val="00AA495D"/>
    <w:rsid w:val="00AA4BE2"/>
    <w:rsid w:val="00AA4BFB"/>
    <w:rsid w:val="00AA5486"/>
    <w:rsid w:val="00AA78B7"/>
    <w:rsid w:val="00AA793D"/>
    <w:rsid w:val="00AA7F03"/>
    <w:rsid w:val="00AB1440"/>
    <w:rsid w:val="00AB1AFC"/>
    <w:rsid w:val="00AB2436"/>
    <w:rsid w:val="00AB34D5"/>
    <w:rsid w:val="00AB3731"/>
    <w:rsid w:val="00AB4A99"/>
    <w:rsid w:val="00AB4ABE"/>
    <w:rsid w:val="00AB4DB3"/>
    <w:rsid w:val="00AB5A85"/>
    <w:rsid w:val="00AB63D6"/>
    <w:rsid w:val="00AB65FC"/>
    <w:rsid w:val="00AC02C3"/>
    <w:rsid w:val="00AC04D3"/>
    <w:rsid w:val="00AC0A3C"/>
    <w:rsid w:val="00AC13B0"/>
    <w:rsid w:val="00AC172B"/>
    <w:rsid w:val="00AC1AFA"/>
    <w:rsid w:val="00AC23F7"/>
    <w:rsid w:val="00AC26BD"/>
    <w:rsid w:val="00AC2B8D"/>
    <w:rsid w:val="00AC316D"/>
    <w:rsid w:val="00AC4004"/>
    <w:rsid w:val="00AC5608"/>
    <w:rsid w:val="00AC5786"/>
    <w:rsid w:val="00AC5794"/>
    <w:rsid w:val="00AC631D"/>
    <w:rsid w:val="00AC6642"/>
    <w:rsid w:val="00AC6748"/>
    <w:rsid w:val="00AC6D4F"/>
    <w:rsid w:val="00AC7052"/>
    <w:rsid w:val="00AC78D7"/>
    <w:rsid w:val="00AC7A60"/>
    <w:rsid w:val="00AD0923"/>
    <w:rsid w:val="00AD17F2"/>
    <w:rsid w:val="00AD2A2F"/>
    <w:rsid w:val="00AD2A6B"/>
    <w:rsid w:val="00AD3BAA"/>
    <w:rsid w:val="00AD468C"/>
    <w:rsid w:val="00AD5726"/>
    <w:rsid w:val="00AD62D1"/>
    <w:rsid w:val="00AD7350"/>
    <w:rsid w:val="00AE0062"/>
    <w:rsid w:val="00AE0989"/>
    <w:rsid w:val="00AE18F1"/>
    <w:rsid w:val="00AE1DC4"/>
    <w:rsid w:val="00AE317B"/>
    <w:rsid w:val="00AE3A8B"/>
    <w:rsid w:val="00AE44DA"/>
    <w:rsid w:val="00AE44DC"/>
    <w:rsid w:val="00AE5E7A"/>
    <w:rsid w:val="00AE62DF"/>
    <w:rsid w:val="00AE6A57"/>
    <w:rsid w:val="00AE7379"/>
    <w:rsid w:val="00AE7834"/>
    <w:rsid w:val="00AE7D73"/>
    <w:rsid w:val="00AF0352"/>
    <w:rsid w:val="00AF0364"/>
    <w:rsid w:val="00AF0909"/>
    <w:rsid w:val="00AF097A"/>
    <w:rsid w:val="00AF26A5"/>
    <w:rsid w:val="00AF2C8D"/>
    <w:rsid w:val="00AF406E"/>
    <w:rsid w:val="00AF61AF"/>
    <w:rsid w:val="00AF7891"/>
    <w:rsid w:val="00B01558"/>
    <w:rsid w:val="00B02F8D"/>
    <w:rsid w:val="00B04849"/>
    <w:rsid w:val="00B04BC7"/>
    <w:rsid w:val="00B04F4D"/>
    <w:rsid w:val="00B05A01"/>
    <w:rsid w:val="00B05F30"/>
    <w:rsid w:val="00B0613C"/>
    <w:rsid w:val="00B0670B"/>
    <w:rsid w:val="00B06BF1"/>
    <w:rsid w:val="00B07552"/>
    <w:rsid w:val="00B078A4"/>
    <w:rsid w:val="00B10075"/>
    <w:rsid w:val="00B106F8"/>
    <w:rsid w:val="00B10DE3"/>
    <w:rsid w:val="00B10FD9"/>
    <w:rsid w:val="00B13843"/>
    <w:rsid w:val="00B141F9"/>
    <w:rsid w:val="00B143C2"/>
    <w:rsid w:val="00B14D5D"/>
    <w:rsid w:val="00B16724"/>
    <w:rsid w:val="00B170DC"/>
    <w:rsid w:val="00B20024"/>
    <w:rsid w:val="00B20109"/>
    <w:rsid w:val="00B206A4"/>
    <w:rsid w:val="00B215C1"/>
    <w:rsid w:val="00B23DF8"/>
    <w:rsid w:val="00B24227"/>
    <w:rsid w:val="00B24A65"/>
    <w:rsid w:val="00B2561A"/>
    <w:rsid w:val="00B30367"/>
    <w:rsid w:val="00B30A26"/>
    <w:rsid w:val="00B30CC3"/>
    <w:rsid w:val="00B30D72"/>
    <w:rsid w:val="00B31590"/>
    <w:rsid w:val="00B320C1"/>
    <w:rsid w:val="00B32116"/>
    <w:rsid w:val="00B33C47"/>
    <w:rsid w:val="00B34A00"/>
    <w:rsid w:val="00B36787"/>
    <w:rsid w:val="00B40368"/>
    <w:rsid w:val="00B40F10"/>
    <w:rsid w:val="00B410D5"/>
    <w:rsid w:val="00B417B8"/>
    <w:rsid w:val="00B41830"/>
    <w:rsid w:val="00B422E6"/>
    <w:rsid w:val="00B4287E"/>
    <w:rsid w:val="00B42F19"/>
    <w:rsid w:val="00B435F4"/>
    <w:rsid w:val="00B46631"/>
    <w:rsid w:val="00B4692A"/>
    <w:rsid w:val="00B473F5"/>
    <w:rsid w:val="00B47F0E"/>
    <w:rsid w:val="00B50138"/>
    <w:rsid w:val="00B520AB"/>
    <w:rsid w:val="00B5210E"/>
    <w:rsid w:val="00B523A0"/>
    <w:rsid w:val="00B54744"/>
    <w:rsid w:val="00B56D08"/>
    <w:rsid w:val="00B60C69"/>
    <w:rsid w:val="00B60F38"/>
    <w:rsid w:val="00B6175E"/>
    <w:rsid w:val="00B61F2C"/>
    <w:rsid w:val="00B61FAC"/>
    <w:rsid w:val="00B63213"/>
    <w:rsid w:val="00B6492C"/>
    <w:rsid w:val="00B65C5E"/>
    <w:rsid w:val="00B6632B"/>
    <w:rsid w:val="00B667D2"/>
    <w:rsid w:val="00B66A5E"/>
    <w:rsid w:val="00B67634"/>
    <w:rsid w:val="00B67ABD"/>
    <w:rsid w:val="00B70804"/>
    <w:rsid w:val="00B70E67"/>
    <w:rsid w:val="00B71159"/>
    <w:rsid w:val="00B720EF"/>
    <w:rsid w:val="00B72F2A"/>
    <w:rsid w:val="00B72F30"/>
    <w:rsid w:val="00B76B2B"/>
    <w:rsid w:val="00B77624"/>
    <w:rsid w:val="00B77642"/>
    <w:rsid w:val="00B77C9B"/>
    <w:rsid w:val="00B80930"/>
    <w:rsid w:val="00B80BAC"/>
    <w:rsid w:val="00B81056"/>
    <w:rsid w:val="00B83F9E"/>
    <w:rsid w:val="00B84E00"/>
    <w:rsid w:val="00B85754"/>
    <w:rsid w:val="00B862E4"/>
    <w:rsid w:val="00B87402"/>
    <w:rsid w:val="00B9024E"/>
    <w:rsid w:val="00B90946"/>
    <w:rsid w:val="00B914FC"/>
    <w:rsid w:val="00B9172F"/>
    <w:rsid w:val="00B91859"/>
    <w:rsid w:val="00B91A36"/>
    <w:rsid w:val="00B921B7"/>
    <w:rsid w:val="00B9324A"/>
    <w:rsid w:val="00B945C2"/>
    <w:rsid w:val="00B956AB"/>
    <w:rsid w:val="00B9658E"/>
    <w:rsid w:val="00B966B4"/>
    <w:rsid w:val="00B97851"/>
    <w:rsid w:val="00BA03EB"/>
    <w:rsid w:val="00BA0C86"/>
    <w:rsid w:val="00BA1B8A"/>
    <w:rsid w:val="00BA236D"/>
    <w:rsid w:val="00BA35E1"/>
    <w:rsid w:val="00BA3759"/>
    <w:rsid w:val="00BA3DDC"/>
    <w:rsid w:val="00BA4C40"/>
    <w:rsid w:val="00BA6FA3"/>
    <w:rsid w:val="00BB0763"/>
    <w:rsid w:val="00BB14D6"/>
    <w:rsid w:val="00BB1DF6"/>
    <w:rsid w:val="00BB23FA"/>
    <w:rsid w:val="00BB24C0"/>
    <w:rsid w:val="00BB333E"/>
    <w:rsid w:val="00BB52B4"/>
    <w:rsid w:val="00BB67CE"/>
    <w:rsid w:val="00BB6C13"/>
    <w:rsid w:val="00BC066E"/>
    <w:rsid w:val="00BC4F97"/>
    <w:rsid w:val="00BC4FF0"/>
    <w:rsid w:val="00BC6368"/>
    <w:rsid w:val="00BC6851"/>
    <w:rsid w:val="00BC69D5"/>
    <w:rsid w:val="00BC7178"/>
    <w:rsid w:val="00BC7CEC"/>
    <w:rsid w:val="00BD1678"/>
    <w:rsid w:val="00BD170F"/>
    <w:rsid w:val="00BD2018"/>
    <w:rsid w:val="00BD36FF"/>
    <w:rsid w:val="00BD37B6"/>
    <w:rsid w:val="00BD3A8B"/>
    <w:rsid w:val="00BD50DC"/>
    <w:rsid w:val="00BD6232"/>
    <w:rsid w:val="00BD6298"/>
    <w:rsid w:val="00BD7650"/>
    <w:rsid w:val="00BE2550"/>
    <w:rsid w:val="00BE2863"/>
    <w:rsid w:val="00BE39A6"/>
    <w:rsid w:val="00BE440A"/>
    <w:rsid w:val="00BE4453"/>
    <w:rsid w:val="00BF068D"/>
    <w:rsid w:val="00BF0E6A"/>
    <w:rsid w:val="00BF16BC"/>
    <w:rsid w:val="00BF48C5"/>
    <w:rsid w:val="00BF4D42"/>
    <w:rsid w:val="00BF63BB"/>
    <w:rsid w:val="00BF7791"/>
    <w:rsid w:val="00BF7A21"/>
    <w:rsid w:val="00BF7D96"/>
    <w:rsid w:val="00C00EE6"/>
    <w:rsid w:val="00C01A8A"/>
    <w:rsid w:val="00C01CB6"/>
    <w:rsid w:val="00C020D9"/>
    <w:rsid w:val="00C02741"/>
    <w:rsid w:val="00C02AB9"/>
    <w:rsid w:val="00C0549C"/>
    <w:rsid w:val="00C0609F"/>
    <w:rsid w:val="00C073F3"/>
    <w:rsid w:val="00C076E2"/>
    <w:rsid w:val="00C07CAF"/>
    <w:rsid w:val="00C1168E"/>
    <w:rsid w:val="00C1495B"/>
    <w:rsid w:val="00C14C82"/>
    <w:rsid w:val="00C15010"/>
    <w:rsid w:val="00C151DC"/>
    <w:rsid w:val="00C1538E"/>
    <w:rsid w:val="00C159F0"/>
    <w:rsid w:val="00C1642F"/>
    <w:rsid w:val="00C1657C"/>
    <w:rsid w:val="00C177CF"/>
    <w:rsid w:val="00C20FD2"/>
    <w:rsid w:val="00C215F8"/>
    <w:rsid w:val="00C21DD7"/>
    <w:rsid w:val="00C238A2"/>
    <w:rsid w:val="00C2659E"/>
    <w:rsid w:val="00C26D1D"/>
    <w:rsid w:val="00C27C8C"/>
    <w:rsid w:val="00C307BA"/>
    <w:rsid w:val="00C312B2"/>
    <w:rsid w:val="00C31D15"/>
    <w:rsid w:val="00C325E6"/>
    <w:rsid w:val="00C32B21"/>
    <w:rsid w:val="00C336E0"/>
    <w:rsid w:val="00C338E6"/>
    <w:rsid w:val="00C341BC"/>
    <w:rsid w:val="00C34B74"/>
    <w:rsid w:val="00C34EE7"/>
    <w:rsid w:val="00C35637"/>
    <w:rsid w:val="00C367DF"/>
    <w:rsid w:val="00C3690D"/>
    <w:rsid w:val="00C375F6"/>
    <w:rsid w:val="00C40BBD"/>
    <w:rsid w:val="00C421FF"/>
    <w:rsid w:val="00C422B0"/>
    <w:rsid w:val="00C43C7C"/>
    <w:rsid w:val="00C43CF3"/>
    <w:rsid w:val="00C444BE"/>
    <w:rsid w:val="00C44544"/>
    <w:rsid w:val="00C452B2"/>
    <w:rsid w:val="00C5000A"/>
    <w:rsid w:val="00C50BF1"/>
    <w:rsid w:val="00C515B0"/>
    <w:rsid w:val="00C51F23"/>
    <w:rsid w:val="00C51F97"/>
    <w:rsid w:val="00C520D4"/>
    <w:rsid w:val="00C52E2D"/>
    <w:rsid w:val="00C55AA8"/>
    <w:rsid w:val="00C55B8D"/>
    <w:rsid w:val="00C55F72"/>
    <w:rsid w:val="00C56400"/>
    <w:rsid w:val="00C56B60"/>
    <w:rsid w:val="00C575B3"/>
    <w:rsid w:val="00C60117"/>
    <w:rsid w:val="00C60AF5"/>
    <w:rsid w:val="00C6402A"/>
    <w:rsid w:val="00C6463E"/>
    <w:rsid w:val="00C65932"/>
    <w:rsid w:val="00C65FEC"/>
    <w:rsid w:val="00C6707E"/>
    <w:rsid w:val="00C714E1"/>
    <w:rsid w:val="00C716BF"/>
    <w:rsid w:val="00C71EA4"/>
    <w:rsid w:val="00C724CD"/>
    <w:rsid w:val="00C72ECA"/>
    <w:rsid w:val="00C73B9C"/>
    <w:rsid w:val="00C758A8"/>
    <w:rsid w:val="00C76E63"/>
    <w:rsid w:val="00C77150"/>
    <w:rsid w:val="00C77D72"/>
    <w:rsid w:val="00C8031E"/>
    <w:rsid w:val="00C8071D"/>
    <w:rsid w:val="00C80F84"/>
    <w:rsid w:val="00C81BB5"/>
    <w:rsid w:val="00C81BC2"/>
    <w:rsid w:val="00C81D68"/>
    <w:rsid w:val="00C8271D"/>
    <w:rsid w:val="00C82CE6"/>
    <w:rsid w:val="00C82EA8"/>
    <w:rsid w:val="00C834DD"/>
    <w:rsid w:val="00C837F0"/>
    <w:rsid w:val="00C83FBB"/>
    <w:rsid w:val="00C840F8"/>
    <w:rsid w:val="00C843C7"/>
    <w:rsid w:val="00C843F0"/>
    <w:rsid w:val="00C85C58"/>
    <w:rsid w:val="00C862B1"/>
    <w:rsid w:val="00C862E9"/>
    <w:rsid w:val="00C86809"/>
    <w:rsid w:val="00C86AA0"/>
    <w:rsid w:val="00C86B39"/>
    <w:rsid w:val="00C86D0F"/>
    <w:rsid w:val="00C8712C"/>
    <w:rsid w:val="00C87314"/>
    <w:rsid w:val="00C87F13"/>
    <w:rsid w:val="00C910A0"/>
    <w:rsid w:val="00C914DE"/>
    <w:rsid w:val="00C91908"/>
    <w:rsid w:val="00C921C3"/>
    <w:rsid w:val="00C9222F"/>
    <w:rsid w:val="00C922CC"/>
    <w:rsid w:val="00C926CD"/>
    <w:rsid w:val="00C92C6F"/>
    <w:rsid w:val="00C939F7"/>
    <w:rsid w:val="00C93C0F"/>
    <w:rsid w:val="00C946D7"/>
    <w:rsid w:val="00C94C48"/>
    <w:rsid w:val="00C9561A"/>
    <w:rsid w:val="00C96850"/>
    <w:rsid w:val="00C971C4"/>
    <w:rsid w:val="00C97DE7"/>
    <w:rsid w:val="00CA1A6D"/>
    <w:rsid w:val="00CA21C8"/>
    <w:rsid w:val="00CA2527"/>
    <w:rsid w:val="00CA2B53"/>
    <w:rsid w:val="00CA2BE4"/>
    <w:rsid w:val="00CA476F"/>
    <w:rsid w:val="00CA49AC"/>
    <w:rsid w:val="00CA4FDB"/>
    <w:rsid w:val="00CA505A"/>
    <w:rsid w:val="00CA5F35"/>
    <w:rsid w:val="00CA6142"/>
    <w:rsid w:val="00CA6D8C"/>
    <w:rsid w:val="00CA7ED2"/>
    <w:rsid w:val="00CB0385"/>
    <w:rsid w:val="00CB08B8"/>
    <w:rsid w:val="00CB08BE"/>
    <w:rsid w:val="00CB1872"/>
    <w:rsid w:val="00CB1C61"/>
    <w:rsid w:val="00CB398B"/>
    <w:rsid w:val="00CB4EDC"/>
    <w:rsid w:val="00CB5D4C"/>
    <w:rsid w:val="00CB60D8"/>
    <w:rsid w:val="00CB61BC"/>
    <w:rsid w:val="00CB6CFD"/>
    <w:rsid w:val="00CB7306"/>
    <w:rsid w:val="00CB76A1"/>
    <w:rsid w:val="00CC0717"/>
    <w:rsid w:val="00CC07D6"/>
    <w:rsid w:val="00CC094E"/>
    <w:rsid w:val="00CC22CB"/>
    <w:rsid w:val="00CC27C2"/>
    <w:rsid w:val="00CC4062"/>
    <w:rsid w:val="00CC4A19"/>
    <w:rsid w:val="00CC576C"/>
    <w:rsid w:val="00CC5DFF"/>
    <w:rsid w:val="00CC629A"/>
    <w:rsid w:val="00CC79EC"/>
    <w:rsid w:val="00CC7D35"/>
    <w:rsid w:val="00CD0AEC"/>
    <w:rsid w:val="00CD1E4D"/>
    <w:rsid w:val="00CD1E7B"/>
    <w:rsid w:val="00CD2079"/>
    <w:rsid w:val="00CD2F82"/>
    <w:rsid w:val="00CD328F"/>
    <w:rsid w:val="00CD38B0"/>
    <w:rsid w:val="00CD3936"/>
    <w:rsid w:val="00CD5BE5"/>
    <w:rsid w:val="00CD6F43"/>
    <w:rsid w:val="00CE1122"/>
    <w:rsid w:val="00CE216C"/>
    <w:rsid w:val="00CE239F"/>
    <w:rsid w:val="00CE310C"/>
    <w:rsid w:val="00CE338A"/>
    <w:rsid w:val="00CE3397"/>
    <w:rsid w:val="00CE4364"/>
    <w:rsid w:val="00CE472E"/>
    <w:rsid w:val="00CE48B4"/>
    <w:rsid w:val="00CE6BCB"/>
    <w:rsid w:val="00CE6BE1"/>
    <w:rsid w:val="00CE6E92"/>
    <w:rsid w:val="00CE7810"/>
    <w:rsid w:val="00CE7ADC"/>
    <w:rsid w:val="00CF1012"/>
    <w:rsid w:val="00CF1325"/>
    <w:rsid w:val="00CF1C66"/>
    <w:rsid w:val="00CF1D03"/>
    <w:rsid w:val="00CF3011"/>
    <w:rsid w:val="00CF3B88"/>
    <w:rsid w:val="00CF5050"/>
    <w:rsid w:val="00CF6484"/>
    <w:rsid w:val="00CF6CFA"/>
    <w:rsid w:val="00CF6ECB"/>
    <w:rsid w:val="00CF78F7"/>
    <w:rsid w:val="00D00AFC"/>
    <w:rsid w:val="00D00D57"/>
    <w:rsid w:val="00D00F28"/>
    <w:rsid w:val="00D00FC0"/>
    <w:rsid w:val="00D01F2B"/>
    <w:rsid w:val="00D022D7"/>
    <w:rsid w:val="00D02351"/>
    <w:rsid w:val="00D02528"/>
    <w:rsid w:val="00D03A11"/>
    <w:rsid w:val="00D04306"/>
    <w:rsid w:val="00D04B5A"/>
    <w:rsid w:val="00D05351"/>
    <w:rsid w:val="00D0625E"/>
    <w:rsid w:val="00D068B0"/>
    <w:rsid w:val="00D07EC3"/>
    <w:rsid w:val="00D103B7"/>
    <w:rsid w:val="00D10B3F"/>
    <w:rsid w:val="00D110B9"/>
    <w:rsid w:val="00D113A7"/>
    <w:rsid w:val="00D11B4A"/>
    <w:rsid w:val="00D12CD0"/>
    <w:rsid w:val="00D1397A"/>
    <w:rsid w:val="00D13A42"/>
    <w:rsid w:val="00D15152"/>
    <w:rsid w:val="00D15FCD"/>
    <w:rsid w:val="00D1610A"/>
    <w:rsid w:val="00D162A3"/>
    <w:rsid w:val="00D21A63"/>
    <w:rsid w:val="00D22B92"/>
    <w:rsid w:val="00D235DD"/>
    <w:rsid w:val="00D23D34"/>
    <w:rsid w:val="00D24276"/>
    <w:rsid w:val="00D27C1B"/>
    <w:rsid w:val="00D27F95"/>
    <w:rsid w:val="00D31D82"/>
    <w:rsid w:val="00D32472"/>
    <w:rsid w:val="00D32E15"/>
    <w:rsid w:val="00D33115"/>
    <w:rsid w:val="00D3375F"/>
    <w:rsid w:val="00D3389F"/>
    <w:rsid w:val="00D34675"/>
    <w:rsid w:val="00D34D82"/>
    <w:rsid w:val="00D34F06"/>
    <w:rsid w:val="00D35438"/>
    <w:rsid w:val="00D362BD"/>
    <w:rsid w:val="00D374B8"/>
    <w:rsid w:val="00D4010B"/>
    <w:rsid w:val="00D408A9"/>
    <w:rsid w:val="00D41230"/>
    <w:rsid w:val="00D41250"/>
    <w:rsid w:val="00D414B2"/>
    <w:rsid w:val="00D41C94"/>
    <w:rsid w:val="00D42A78"/>
    <w:rsid w:val="00D43087"/>
    <w:rsid w:val="00D433C7"/>
    <w:rsid w:val="00D447DB"/>
    <w:rsid w:val="00D448D6"/>
    <w:rsid w:val="00D46204"/>
    <w:rsid w:val="00D465A2"/>
    <w:rsid w:val="00D47889"/>
    <w:rsid w:val="00D47D69"/>
    <w:rsid w:val="00D508FC"/>
    <w:rsid w:val="00D50FF0"/>
    <w:rsid w:val="00D5193C"/>
    <w:rsid w:val="00D521FE"/>
    <w:rsid w:val="00D53B71"/>
    <w:rsid w:val="00D55297"/>
    <w:rsid w:val="00D552AE"/>
    <w:rsid w:val="00D55851"/>
    <w:rsid w:val="00D55C32"/>
    <w:rsid w:val="00D5637B"/>
    <w:rsid w:val="00D56A05"/>
    <w:rsid w:val="00D6182D"/>
    <w:rsid w:val="00D62124"/>
    <w:rsid w:val="00D62AFC"/>
    <w:rsid w:val="00D62B71"/>
    <w:rsid w:val="00D65D08"/>
    <w:rsid w:val="00D666C4"/>
    <w:rsid w:val="00D677BF"/>
    <w:rsid w:val="00D72C0C"/>
    <w:rsid w:val="00D72C58"/>
    <w:rsid w:val="00D72FED"/>
    <w:rsid w:val="00D74423"/>
    <w:rsid w:val="00D77D3A"/>
    <w:rsid w:val="00D80BA5"/>
    <w:rsid w:val="00D80BF2"/>
    <w:rsid w:val="00D81A7B"/>
    <w:rsid w:val="00D81EFD"/>
    <w:rsid w:val="00D840FD"/>
    <w:rsid w:val="00D84ACD"/>
    <w:rsid w:val="00D84B5D"/>
    <w:rsid w:val="00D84B6C"/>
    <w:rsid w:val="00D85110"/>
    <w:rsid w:val="00D851D9"/>
    <w:rsid w:val="00D85406"/>
    <w:rsid w:val="00D85964"/>
    <w:rsid w:val="00D862E9"/>
    <w:rsid w:val="00D862F6"/>
    <w:rsid w:val="00D86C48"/>
    <w:rsid w:val="00D87440"/>
    <w:rsid w:val="00D87DB7"/>
    <w:rsid w:val="00D914B8"/>
    <w:rsid w:val="00D92971"/>
    <w:rsid w:val="00D92D5F"/>
    <w:rsid w:val="00D92DDC"/>
    <w:rsid w:val="00D93C7C"/>
    <w:rsid w:val="00D95231"/>
    <w:rsid w:val="00D95BB0"/>
    <w:rsid w:val="00DA1418"/>
    <w:rsid w:val="00DA1789"/>
    <w:rsid w:val="00DA2134"/>
    <w:rsid w:val="00DA2774"/>
    <w:rsid w:val="00DA36D0"/>
    <w:rsid w:val="00DA475A"/>
    <w:rsid w:val="00DA5071"/>
    <w:rsid w:val="00DA53C3"/>
    <w:rsid w:val="00DA6178"/>
    <w:rsid w:val="00DA66C3"/>
    <w:rsid w:val="00DA6CD0"/>
    <w:rsid w:val="00DA6DAE"/>
    <w:rsid w:val="00DA7916"/>
    <w:rsid w:val="00DA7AF0"/>
    <w:rsid w:val="00DB0234"/>
    <w:rsid w:val="00DB0FAB"/>
    <w:rsid w:val="00DB1170"/>
    <w:rsid w:val="00DB15B9"/>
    <w:rsid w:val="00DB1E55"/>
    <w:rsid w:val="00DB2144"/>
    <w:rsid w:val="00DB2822"/>
    <w:rsid w:val="00DB4D6D"/>
    <w:rsid w:val="00DB5851"/>
    <w:rsid w:val="00DB5B73"/>
    <w:rsid w:val="00DB768C"/>
    <w:rsid w:val="00DC02B6"/>
    <w:rsid w:val="00DC04FB"/>
    <w:rsid w:val="00DC1588"/>
    <w:rsid w:val="00DC19C3"/>
    <w:rsid w:val="00DC1ACF"/>
    <w:rsid w:val="00DC3A83"/>
    <w:rsid w:val="00DC41B3"/>
    <w:rsid w:val="00DC4427"/>
    <w:rsid w:val="00DC44AD"/>
    <w:rsid w:val="00DC51BD"/>
    <w:rsid w:val="00DC58C9"/>
    <w:rsid w:val="00DC5B75"/>
    <w:rsid w:val="00DC6E48"/>
    <w:rsid w:val="00DC713B"/>
    <w:rsid w:val="00DC7924"/>
    <w:rsid w:val="00DD0447"/>
    <w:rsid w:val="00DD0848"/>
    <w:rsid w:val="00DD1A43"/>
    <w:rsid w:val="00DD1B3D"/>
    <w:rsid w:val="00DD255D"/>
    <w:rsid w:val="00DD2781"/>
    <w:rsid w:val="00DD2AB0"/>
    <w:rsid w:val="00DD2BF9"/>
    <w:rsid w:val="00DD2C5F"/>
    <w:rsid w:val="00DD3EA8"/>
    <w:rsid w:val="00DD423F"/>
    <w:rsid w:val="00DD5749"/>
    <w:rsid w:val="00DD59E6"/>
    <w:rsid w:val="00DD661B"/>
    <w:rsid w:val="00DE08E7"/>
    <w:rsid w:val="00DE1FCF"/>
    <w:rsid w:val="00DE33C2"/>
    <w:rsid w:val="00DE3A47"/>
    <w:rsid w:val="00DE3C74"/>
    <w:rsid w:val="00DE49E9"/>
    <w:rsid w:val="00DE4B96"/>
    <w:rsid w:val="00DE663C"/>
    <w:rsid w:val="00DE7551"/>
    <w:rsid w:val="00DF088A"/>
    <w:rsid w:val="00DF08B1"/>
    <w:rsid w:val="00DF0DDE"/>
    <w:rsid w:val="00DF0ECF"/>
    <w:rsid w:val="00DF1F5D"/>
    <w:rsid w:val="00DF2315"/>
    <w:rsid w:val="00DF2AA8"/>
    <w:rsid w:val="00DF47B6"/>
    <w:rsid w:val="00DF4C53"/>
    <w:rsid w:val="00DF5BFA"/>
    <w:rsid w:val="00DF6273"/>
    <w:rsid w:val="00DF6913"/>
    <w:rsid w:val="00DF70D5"/>
    <w:rsid w:val="00DF7FEF"/>
    <w:rsid w:val="00E002A8"/>
    <w:rsid w:val="00E0093C"/>
    <w:rsid w:val="00E00F6B"/>
    <w:rsid w:val="00E020EA"/>
    <w:rsid w:val="00E026B9"/>
    <w:rsid w:val="00E031E3"/>
    <w:rsid w:val="00E0323B"/>
    <w:rsid w:val="00E0455D"/>
    <w:rsid w:val="00E05676"/>
    <w:rsid w:val="00E05B79"/>
    <w:rsid w:val="00E078EE"/>
    <w:rsid w:val="00E07CE4"/>
    <w:rsid w:val="00E102CF"/>
    <w:rsid w:val="00E10455"/>
    <w:rsid w:val="00E1067C"/>
    <w:rsid w:val="00E10852"/>
    <w:rsid w:val="00E109D6"/>
    <w:rsid w:val="00E13506"/>
    <w:rsid w:val="00E1370F"/>
    <w:rsid w:val="00E1483A"/>
    <w:rsid w:val="00E155BA"/>
    <w:rsid w:val="00E15C72"/>
    <w:rsid w:val="00E15D47"/>
    <w:rsid w:val="00E16912"/>
    <w:rsid w:val="00E16EF4"/>
    <w:rsid w:val="00E17800"/>
    <w:rsid w:val="00E20787"/>
    <w:rsid w:val="00E21289"/>
    <w:rsid w:val="00E217D8"/>
    <w:rsid w:val="00E21FBE"/>
    <w:rsid w:val="00E223DA"/>
    <w:rsid w:val="00E231CA"/>
    <w:rsid w:val="00E235D3"/>
    <w:rsid w:val="00E23A11"/>
    <w:rsid w:val="00E25112"/>
    <w:rsid w:val="00E26536"/>
    <w:rsid w:val="00E268FB"/>
    <w:rsid w:val="00E275CA"/>
    <w:rsid w:val="00E27B76"/>
    <w:rsid w:val="00E306C2"/>
    <w:rsid w:val="00E31240"/>
    <w:rsid w:val="00E31813"/>
    <w:rsid w:val="00E323C4"/>
    <w:rsid w:val="00E32E1E"/>
    <w:rsid w:val="00E334F3"/>
    <w:rsid w:val="00E348BD"/>
    <w:rsid w:val="00E35325"/>
    <w:rsid w:val="00E3570A"/>
    <w:rsid w:val="00E358C1"/>
    <w:rsid w:val="00E370BE"/>
    <w:rsid w:val="00E4065A"/>
    <w:rsid w:val="00E40A14"/>
    <w:rsid w:val="00E40F20"/>
    <w:rsid w:val="00E41392"/>
    <w:rsid w:val="00E426AD"/>
    <w:rsid w:val="00E44C86"/>
    <w:rsid w:val="00E4662F"/>
    <w:rsid w:val="00E46D6B"/>
    <w:rsid w:val="00E50E32"/>
    <w:rsid w:val="00E53CFE"/>
    <w:rsid w:val="00E53D85"/>
    <w:rsid w:val="00E5480B"/>
    <w:rsid w:val="00E54F81"/>
    <w:rsid w:val="00E5780E"/>
    <w:rsid w:val="00E57915"/>
    <w:rsid w:val="00E613BF"/>
    <w:rsid w:val="00E61C63"/>
    <w:rsid w:val="00E61D2B"/>
    <w:rsid w:val="00E62667"/>
    <w:rsid w:val="00E62C3E"/>
    <w:rsid w:val="00E63290"/>
    <w:rsid w:val="00E63292"/>
    <w:rsid w:val="00E63368"/>
    <w:rsid w:val="00E63923"/>
    <w:rsid w:val="00E655E0"/>
    <w:rsid w:val="00E65902"/>
    <w:rsid w:val="00E65B8F"/>
    <w:rsid w:val="00E65DDA"/>
    <w:rsid w:val="00E66E36"/>
    <w:rsid w:val="00E67C66"/>
    <w:rsid w:val="00E70699"/>
    <w:rsid w:val="00E70D3B"/>
    <w:rsid w:val="00E70E29"/>
    <w:rsid w:val="00E7126D"/>
    <w:rsid w:val="00E72168"/>
    <w:rsid w:val="00E72DE1"/>
    <w:rsid w:val="00E7314F"/>
    <w:rsid w:val="00E74B7B"/>
    <w:rsid w:val="00E7672C"/>
    <w:rsid w:val="00E80314"/>
    <w:rsid w:val="00E804AD"/>
    <w:rsid w:val="00E80DE8"/>
    <w:rsid w:val="00E814ED"/>
    <w:rsid w:val="00E817D9"/>
    <w:rsid w:val="00E834D6"/>
    <w:rsid w:val="00E86C72"/>
    <w:rsid w:val="00E871DC"/>
    <w:rsid w:val="00E874D7"/>
    <w:rsid w:val="00E877F9"/>
    <w:rsid w:val="00E87973"/>
    <w:rsid w:val="00E91BBA"/>
    <w:rsid w:val="00E92165"/>
    <w:rsid w:val="00E921C9"/>
    <w:rsid w:val="00E928C5"/>
    <w:rsid w:val="00E948AF"/>
    <w:rsid w:val="00E95A03"/>
    <w:rsid w:val="00EA0285"/>
    <w:rsid w:val="00EA0434"/>
    <w:rsid w:val="00EA0859"/>
    <w:rsid w:val="00EA2506"/>
    <w:rsid w:val="00EA29F7"/>
    <w:rsid w:val="00EA352F"/>
    <w:rsid w:val="00EA443E"/>
    <w:rsid w:val="00EA4688"/>
    <w:rsid w:val="00EA4C8A"/>
    <w:rsid w:val="00EA5602"/>
    <w:rsid w:val="00EA56F1"/>
    <w:rsid w:val="00EA58FF"/>
    <w:rsid w:val="00EA59AC"/>
    <w:rsid w:val="00EA6380"/>
    <w:rsid w:val="00EA6914"/>
    <w:rsid w:val="00EB0A7B"/>
    <w:rsid w:val="00EB1166"/>
    <w:rsid w:val="00EB2147"/>
    <w:rsid w:val="00EB3496"/>
    <w:rsid w:val="00EB368B"/>
    <w:rsid w:val="00EB379E"/>
    <w:rsid w:val="00EB46A1"/>
    <w:rsid w:val="00EB4AF9"/>
    <w:rsid w:val="00EB4BAB"/>
    <w:rsid w:val="00EB4E3C"/>
    <w:rsid w:val="00EB67C8"/>
    <w:rsid w:val="00EB6D4F"/>
    <w:rsid w:val="00EB7080"/>
    <w:rsid w:val="00EB70BC"/>
    <w:rsid w:val="00EB72CE"/>
    <w:rsid w:val="00EB7B1E"/>
    <w:rsid w:val="00EB7EF5"/>
    <w:rsid w:val="00EC0661"/>
    <w:rsid w:val="00EC0FEA"/>
    <w:rsid w:val="00EC1965"/>
    <w:rsid w:val="00EC2C47"/>
    <w:rsid w:val="00EC4062"/>
    <w:rsid w:val="00EC5A08"/>
    <w:rsid w:val="00EC600D"/>
    <w:rsid w:val="00EC6088"/>
    <w:rsid w:val="00EC6B41"/>
    <w:rsid w:val="00EC7A0C"/>
    <w:rsid w:val="00EC7C2D"/>
    <w:rsid w:val="00ED0327"/>
    <w:rsid w:val="00ED0465"/>
    <w:rsid w:val="00ED0731"/>
    <w:rsid w:val="00ED1320"/>
    <w:rsid w:val="00ED2F29"/>
    <w:rsid w:val="00ED3387"/>
    <w:rsid w:val="00ED33A1"/>
    <w:rsid w:val="00ED58AC"/>
    <w:rsid w:val="00ED5A85"/>
    <w:rsid w:val="00EE0EF9"/>
    <w:rsid w:val="00EE343D"/>
    <w:rsid w:val="00EE3ACF"/>
    <w:rsid w:val="00EE3D87"/>
    <w:rsid w:val="00EE468C"/>
    <w:rsid w:val="00EE496F"/>
    <w:rsid w:val="00EE5460"/>
    <w:rsid w:val="00EE71FD"/>
    <w:rsid w:val="00EE75E0"/>
    <w:rsid w:val="00EF023A"/>
    <w:rsid w:val="00EF02A1"/>
    <w:rsid w:val="00EF0530"/>
    <w:rsid w:val="00EF0D0F"/>
    <w:rsid w:val="00EF11BB"/>
    <w:rsid w:val="00EF1D93"/>
    <w:rsid w:val="00EF26FF"/>
    <w:rsid w:val="00EF333F"/>
    <w:rsid w:val="00EF408F"/>
    <w:rsid w:val="00EF4556"/>
    <w:rsid w:val="00EF4575"/>
    <w:rsid w:val="00EF48D3"/>
    <w:rsid w:val="00EF66FF"/>
    <w:rsid w:val="00EF6BF4"/>
    <w:rsid w:val="00EF76F1"/>
    <w:rsid w:val="00EF7B21"/>
    <w:rsid w:val="00F00C1C"/>
    <w:rsid w:val="00F00EDE"/>
    <w:rsid w:val="00F02F37"/>
    <w:rsid w:val="00F03D36"/>
    <w:rsid w:val="00F04265"/>
    <w:rsid w:val="00F04AAB"/>
    <w:rsid w:val="00F051A1"/>
    <w:rsid w:val="00F05638"/>
    <w:rsid w:val="00F0698D"/>
    <w:rsid w:val="00F06D55"/>
    <w:rsid w:val="00F07A84"/>
    <w:rsid w:val="00F102CA"/>
    <w:rsid w:val="00F1118A"/>
    <w:rsid w:val="00F11F06"/>
    <w:rsid w:val="00F12446"/>
    <w:rsid w:val="00F12972"/>
    <w:rsid w:val="00F12DF5"/>
    <w:rsid w:val="00F1330D"/>
    <w:rsid w:val="00F1455B"/>
    <w:rsid w:val="00F14D98"/>
    <w:rsid w:val="00F15495"/>
    <w:rsid w:val="00F15772"/>
    <w:rsid w:val="00F15CAB"/>
    <w:rsid w:val="00F1611C"/>
    <w:rsid w:val="00F17797"/>
    <w:rsid w:val="00F20077"/>
    <w:rsid w:val="00F206B8"/>
    <w:rsid w:val="00F21BF4"/>
    <w:rsid w:val="00F22205"/>
    <w:rsid w:val="00F23F60"/>
    <w:rsid w:val="00F24BE8"/>
    <w:rsid w:val="00F30516"/>
    <w:rsid w:val="00F31C04"/>
    <w:rsid w:val="00F31EA9"/>
    <w:rsid w:val="00F324F6"/>
    <w:rsid w:val="00F36B05"/>
    <w:rsid w:val="00F37560"/>
    <w:rsid w:val="00F37778"/>
    <w:rsid w:val="00F40328"/>
    <w:rsid w:val="00F42514"/>
    <w:rsid w:val="00F437DC"/>
    <w:rsid w:val="00F43919"/>
    <w:rsid w:val="00F43CAD"/>
    <w:rsid w:val="00F440B1"/>
    <w:rsid w:val="00F45260"/>
    <w:rsid w:val="00F45D58"/>
    <w:rsid w:val="00F46297"/>
    <w:rsid w:val="00F47119"/>
    <w:rsid w:val="00F4747D"/>
    <w:rsid w:val="00F51E79"/>
    <w:rsid w:val="00F5540B"/>
    <w:rsid w:val="00F56B2F"/>
    <w:rsid w:val="00F57978"/>
    <w:rsid w:val="00F57E72"/>
    <w:rsid w:val="00F614AA"/>
    <w:rsid w:val="00F62108"/>
    <w:rsid w:val="00F63A8D"/>
    <w:rsid w:val="00F6505B"/>
    <w:rsid w:val="00F679EF"/>
    <w:rsid w:val="00F67BB6"/>
    <w:rsid w:val="00F724F8"/>
    <w:rsid w:val="00F739DF"/>
    <w:rsid w:val="00F740C3"/>
    <w:rsid w:val="00F74776"/>
    <w:rsid w:val="00F7527F"/>
    <w:rsid w:val="00F80D06"/>
    <w:rsid w:val="00F812D9"/>
    <w:rsid w:val="00F81E8C"/>
    <w:rsid w:val="00F81EF2"/>
    <w:rsid w:val="00F8301F"/>
    <w:rsid w:val="00F83259"/>
    <w:rsid w:val="00F8359E"/>
    <w:rsid w:val="00F83649"/>
    <w:rsid w:val="00F83808"/>
    <w:rsid w:val="00F83BC5"/>
    <w:rsid w:val="00F83EBD"/>
    <w:rsid w:val="00F84035"/>
    <w:rsid w:val="00F84230"/>
    <w:rsid w:val="00F84236"/>
    <w:rsid w:val="00F8484D"/>
    <w:rsid w:val="00F85E77"/>
    <w:rsid w:val="00F86697"/>
    <w:rsid w:val="00F86E98"/>
    <w:rsid w:val="00F87FA5"/>
    <w:rsid w:val="00F90447"/>
    <w:rsid w:val="00F90A6C"/>
    <w:rsid w:val="00F91A38"/>
    <w:rsid w:val="00F94098"/>
    <w:rsid w:val="00F9451B"/>
    <w:rsid w:val="00F95626"/>
    <w:rsid w:val="00F95E8A"/>
    <w:rsid w:val="00F96070"/>
    <w:rsid w:val="00F965A6"/>
    <w:rsid w:val="00F979F2"/>
    <w:rsid w:val="00F97D7B"/>
    <w:rsid w:val="00FA0D77"/>
    <w:rsid w:val="00FA0DF7"/>
    <w:rsid w:val="00FA1787"/>
    <w:rsid w:val="00FA1A89"/>
    <w:rsid w:val="00FA1D0F"/>
    <w:rsid w:val="00FA24EC"/>
    <w:rsid w:val="00FA4C2B"/>
    <w:rsid w:val="00FA52CF"/>
    <w:rsid w:val="00FA6780"/>
    <w:rsid w:val="00FA7856"/>
    <w:rsid w:val="00FB09D7"/>
    <w:rsid w:val="00FB1189"/>
    <w:rsid w:val="00FB1A8F"/>
    <w:rsid w:val="00FB1E13"/>
    <w:rsid w:val="00FB1E61"/>
    <w:rsid w:val="00FB34EC"/>
    <w:rsid w:val="00FB5B06"/>
    <w:rsid w:val="00FB6E1C"/>
    <w:rsid w:val="00FB70B3"/>
    <w:rsid w:val="00FB7564"/>
    <w:rsid w:val="00FB7D0C"/>
    <w:rsid w:val="00FC3168"/>
    <w:rsid w:val="00FC3DCB"/>
    <w:rsid w:val="00FC494C"/>
    <w:rsid w:val="00FC51A0"/>
    <w:rsid w:val="00FC709F"/>
    <w:rsid w:val="00FC7CC2"/>
    <w:rsid w:val="00FD2494"/>
    <w:rsid w:val="00FD3055"/>
    <w:rsid w:val="00FD3249"/>
    <w:rsid w:val="00FD430E"/>
    <w:rsid w:val="00FD4F8C"/>
    <w:rsid w:val="00FD58FE"/>
    <w:rsid w:val="00FD594D"/>
    <w:rsid w:val="00FD781F"/>
    <w:rsid w:val="00FE0A70"/>
    <w:rsid w:val="00FE1901"/>
    <w:rsid w:val="00FE19F3"/>
    <w:rsid w:val="00FE2765"/>
    <w:rsid w:val="00FE2909"/>
    <w:rsid w:val="00FE3603"/>
    <w:rsid w:val="00FE5632"/>
    <w:rsid w:val="00FE56E3"/>
    <w:rsid w:val="00FE56FC"/>
    <w:rsid w:val="00FE5999"/>
    <w:rsid w:val="00FE6402"/>
    <w:rsid w:val="00FF03AB"/>
    <w:rsid w:val="00FF0957"/>
    <w:rsid w:val="00FF0DFA"/>
    <w:rsid w:val="00FF0FEE"/>
    <w:rsid w:val="00FF1121"/>
    <w:rsid w:val="00FF1E74"/>
    <w:rsid w:val="00FF1FA2"/>
    <w:rsid w:val="00FF2861"/>
    <w:rsid w:val="00FF2DDE"/>
    <w:rsid w:val="00FF3284"/>
    <w:rsid w:val="00FF49D8"/>
    <w:rsid w:val="00FF54BB"/>
    <w:rsid w:val="00FF5634"/>
    <w:rsid w:val="00FF5BB0"/>
    <w:rsid w:val="00FF654E"/>
    <w:rsid w:val="00FF739A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9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7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9</cp:revision>
  <cp:lastPrinted>2016-10-18T13:06:00Z</cp:lastPrinted>
  <dcterms:created xsi:type="dcterms:W3CDTF">2016-09-29T13:27:00Z</dcterms:created>
  <dcterms:modified xsi:type="dcterms:W3CDTF">2016-10-26T14:30:00Z</dcterms:modified>
</cp:coreProperties>
</file>